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97" w:rsidRDefault="00A47097" w:rsidP="00345FDB">
      <w:pPr>
        <w:pStyle w:val="1"/>
        <w:spacing w:before="0" w:after="0" w:line="276" w:lineRule="auto"/>
        <w:jc w:val="center"/>
        <w:rPr>
          <w:rStyle w:val="ae"/>
          <w:rFonts w:ascii="Times New Roman" w:hAnsi="Times New Roman"/>
          <w:i w:val="0"/>
          <w:sz w:val="28"/>
          <w:szCs w:val="28"/>
        </w:rPr>
      </w:pPr>
      <w:bookmarkStart w:id="0" w:name="_GoBack"/>
      <w:bookmarkEnd w:id="0"/>
      <w:r w:rsidRPr="001C7294">
        <w:rPr>
          <w:rStyle w:val="ae"/>
          <w:rFonts w:ascii="Times New Roman" w:hAnsi="Times New Roman"/>
          <w:i w:val="0"/>
          <w:sz w:val="28"/>
          <w:szCs w:val="28"/>
        </w:rPr>
        <w:t xml:space="preserve">Доклад о деятельности Уполномоченного по защите прав предпринимателей в </w:t>
      </w:r>
      <w:r>
        <w:rPr>
          <w:rStyle w:val="ae"/>
          <w:rFonts w:ascii="Times New Roman" w:hAnsi="Times New Roman"/>
          <w:i w:val="0"/>
          <w:sz w:val="28"/>
          <w:szCs w:val="28"/>
        </w:rPr>
        <w:t>Республике Алтай</w:t>
      </w:r>
      <w:r w:rsidRPr="001C7294">
        <w:rPr>
          <w:rStyle w:val="ae"/>
          <w:rFonts w:ascii="Times New Roman" w:hAnsi="Times New Roman"/>
          <w:i w:val="0"/>
          <w:sz w:val="28"/>
          <w:szCs w:val="28"/>
        </w:rPr>
        <w:t xml:space="preserve"> за 2013 год.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8510"/>
        <w:gridCol w:w="538"/>
      </w:tblGrid>
      <w:tr w:rsidR="00F64434" w:rsidTr="001A024D">
        <w:tc>
          <w:tcPr>
            <w:tcW w:w="522" w:type="dxa"/>
          </w:tcPr>
          <w:p w:rsidR="00A47097" w:rsidRPr="008B3E26" w:rsidRDefault="00A47097" w:rsidP="00FB721F">
            <w:pPr>
              <w:pStyle w:val="1"/>
              <w:tabs>
                <w:tab w:val="left" w:pos="2535"/>
              </w:tabs>
              <w:spacing w:before="0" w:after="0" w:line="276" w:lineRule="auto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510" w:type="dxa"/>
          </w:tcPr>
          <w:p w:rsidR="00CA3F02" w:rsidRDefault="00CA3F02" w:rsidP="00031F65">
            <w:pPr>
              <w:pStyle w:val="1"/>
              <w:tabs>
                <w:tab w:val="left" w:pos="2535"/>
              </w:tabs>
              <w:spacing w:before="0" w:after="0" w:line="276" w:lineRule="auto"/>
              <w:ind w:firstLine="459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A47097" w:rsidRPr="008B3E26" w:rsidRDefault="008B3E26" w:rsidP="00031F65">
            <w:pPr>
              <w:pStyle w:val="1"/>
              <w:tabs>
                <w:tab w:val="left" w:pos="2535"/>
              </w:tabs>
              <w:spacing w:before="0" w:after="0" w:line="276" w:lineRule="auto"/>
              <w:ind w:firstLine="459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B3E26"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Оглавление </w:t>
            </w:r>
          </w:p>
        </w:tc>
        <w:tc>
          <w:tcPr>
            <w:tcW w:w="538" w:type="dxa"/>
          </w:tcPr>
          <w:p w:rsidR="00A47097" w:rsidRPr="00CA3F02" w:rsidRDefault="00A47097" w:rsidP="00F64434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  <w:tr w:rsidR="00F64434" w:rsidTr="001A024D">
        <w:trPr>
          <w:trHeight w:val="1081"/>
        </w:trPr>
        <w:tc>
          <w:tcPr>
            <w:tcW w:w="522" w:type="dxa"/>
          </w:tcPr>
          <w:p w:rsidR="00A47097" w:rsidRPr="008B3E26" w:rsidRDefault="008B3E26" w:rsidP="00FB721F">
            <w:pPr>
              <w:pStyle w:val="1"/>
              <w:tabs>
                <w:tab w:val="left" w:pos="2535"/>
              </w:tabs>
              <w:spacing w:before="0" w:after="0" w:line="276" w:lineRule="auto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B3E26"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8510" w:type="dxa"/>
          </w:tcPr>
          <w:p w:rsidR="00A47097" w:rsidRPr="00031F65" w:rsidRDefault="008B3E26" w:rsidP="00031F65">
            <w:pPr>
              <w:pStyle w:val="a4"/>
              <w:spacing w:before="0" w:beforeAutospacing="0" w:after="0" w:afterAutospacing="0" w:line="276" w:lineRule="auto"/>
              <w:ind w:firstLine="459"/>
              <w:jc w:val="both"/>
              <w:rPr>
                <w:sz w:val="28"/>
                <w:szCs w:val="28"/>
              </w:rPr>
            </w:pPr>
            <w:r w:rsidRPr="008B3E26">
              <w:rPr>
                <w:sz w:val="28"/>
                <w:szCs w:val="28"/>
              </w:rPr>
              <w:t>Формирование института Уполномоченного по защите прав предпринимателей в Рес</w:t>
            </w:r>
            <w:r w:rsidR="00031F65">
              <w:rPr>
                <w:sz w:val="28"/>
                <w:szCs w:val="28"/>
              </w:rPr>
              <w:t>публике Алтай………………</w:t>
            </w:r>
            <w:r w:rsidR="00F64434">
              <w:rPr>
                <w:sz w:val="28"/>
                <w:szCs w:val="28"/>
              </w:rPr>
              <w:t>……………….</w:t>
            </w:r>
          </w:p>
        </w:tc>
        <w:tc>
          <w:tcPr>
            <w:tcW w:w="538" w:type="dxa"/>
          </w:tcPr>
          <w:p w:rsidR="00F64434" w:rsidRDefault="00F64434" w:rsidP="00F644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F02" w:rsidRPr="00031F65" w:rsidRDefault="00031F65" w:rsidP="00F644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4434" w:rsidTr="001A024D">
        <w:tc>
          <w:tcPr>
            <w:tcW w:w="522" w:type="dxa"/>
          </w:tcPr>
          <w:p w:rsidR="00031F65" w:rsidRPr="008B3E26" w:rsidRDefault="00031F65" w:rsidP="00FB721F">
            <w:pPr>
              <w:pStyle w:val="1"/>
              <w:tabs>
                <w:tab w:val="left" w:pos="2535"/>
              </w:tabs>
              <w:spacing w:before="0" w:after="0" w:line="276" w:lineRule="auto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510" w:type="dxa"/>
          </w:tcPr>
          <w:p w:rsidR="00031F65" w:rsidRDefault="00031F65" w:rsidP="00031F6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65">
              <w:rPr>
                <w:rFonts w:ascii="Times New Roman" w:hAnsi="Times New Roman" w:cs="Times New Roman"/>
                <w:sz w:val="28"/>
                <w:szCs w:val="28"/>
              </w:rPr>
              <w:t>Организационное и ресурсное обеспечение деятельности Уполномоченного по защите прав предпринимателей в Республике Алтай</w:t>
            </w:r>
            <w:r w:rsidR="00F6443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</w:p>
          <w:p w:rsidR="00F64434" w:rsidRPr="00031F65" w:rsidRDefault="00F64434" w:rsidP="00031F6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031F65" w:rsidRDefault="00031F65" w:rsidP="00F64434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6868FC" w:rsidRDefault="006868FC" w:rsidP="006868FC"/>
          <w:p w:rsidR="006868FC" w:rsidRPr="006868FC" w:rsidRDefault="006868FC" w:rsidP="0068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4434" w:rsidTr="001A024D">
        <w:trPr>
          <w:trHeight w:val="535"/>
        </w:trPr>
        <w:tc>
          <w:tcPr>
            <w:tcW w:w="522" w:type="dxa"/>
          </w:tcPr>
          <w:p w:rsidR="00A47097" w:rsidRPr="008B3E26" w:rsidRDefault="00F64434" w:rsidP="00FB721F">
            <w:pPr>
              <w:pStyle w:val="1"/>
              <w:tabs>
                <w:tab w:val="left" w:pos="2535"/>
              </w:tabs>
              <w:spacing w:before="0" w:after="0" w:line="276" w:lineRule="auto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8510" w:type="dxa"/>
          </w:tcPr>
          <w:p w:rsidR="00A47097" w:rsidRPr="006868FC" w:rsidRDefault="008B3E26" w:rsidP="006868FC">
            <w:pPr>
              <w:spacing w:line="276" w:lineRule="auto"/>
              <w:ind w:firstLine="459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8B3E26">
              <w:rPr>
                <w:rFonts w:ascii="Times New Roman" w:hAnsi="Times New Roman" w:cs="Times New Roman"/>
                <w:sz w:val="28"/>
                <w:szCs w:val="28"/>
              </w:rPr>
              <w:t>Основные задачи деятельности Уполномоченного</w:t>
            </w:r>
            <w:r w:rsidR="00F64434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538" w:type="dxa"/>
          </w:tcPr>
          <w:p w:rsidR="00A47097" w:rsidRPr="00CA3F02" w:rsidRDefault="006B5B79" w:rsidP="00F64434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3</w:t>
            </w:r>
          </w:p>
        </w:tc>
      </w:tr>
      <w:tr w:rsidR="00F64434" w:rsidTr="001A024D">
        <w:tc>
          <w:tcPr>
            <w:tcW w:w="522" w:type="dxa"/>
          </w:tcPr>
          <w:p w:rsidR="00A47097" w:rsidRPr="008B3E26" w:rsidRDefault="00F64434" w:rsidP="00FB721F">
            <w:pPr>
              <w:pStyle w:val="1"/>
              <w:tabs>
                <w:tab w:val="left" w:pos="2535"/>
              </w:tabs>
              <w:spacing w:before="0" w:after="0" w:line="276" w:lineRule="auto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8510" w:type="dxa"/>
          </w:tcPr>
          <w:p w:rsidR="008B3E26" w:rsidRPr="008B3E26" w:rsidRDefault="008B3E26" w:rsidP="00031F65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26">
              <w:rPr>
                <w:rFonts w:ascii="Times New Roman" w:hAnsi="Times New Roman" w:cs="Times New Roman"/>
                <w:sz w:val="28"/>
                <w:szCs w:val="28"/>
              </w:rPr>
              <w:t>Структура института Уполномоченного по защите прав предпринимателей в Республике Алтай</w:t>
            </w:r>
            <w:r w:rsidR="00F64434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A47097" w:rsidRPr="008B3E26" w:rsidRDefault="00A47097" w:rsidP="00031F65">
            <w:pPr>
              <w:pStyle w:val="1"/>
              <w:tabs>
                <w:tab w:val="left" w:pos="2535"/>
              </w:tabs>
              <w:spacing w:before="0" w:after="0" w:line="276" w:lineRule="auto"/>
              <w:ind w:firstLine="459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538" w:type="dxa"/>
          </w:tcPr>
          <w:p w:rsidR="00F64434" w:rsidRDefault="00F64434" w:rsidP="00F64434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A47097" w:rsidRPr="00CA3F02" w:rsidRDefault="006B5B79" w:rsidP="00F64434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4</w:t>
            </w:r>
          </w:p>
        </w:tc>
      </w:tr>
      <w:tr w:rsidR="00F64434" w:rsidTr="001A024D">
        <w:tc>
          <w:tcPr>
            <w:tcW w:w="522" w:type="dxa"/>
          </w:tcPr>
          <w:p w:rsidR="00A47097" w:rsidRPr="008B3E26" w:rsidRDefault="006B5B79" w:rsidP="00FB721F">
            <w:pPr>
              <w:pStyle w:val="1"/>
              <w:tabs>
                <w:tab w:val="left" w:pos="2535"/>
              </w:tabs>
              <w:spacing w:before="0" w:after="0" w:line="276" w:lineRule="auto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8510" w:type="dxa"/>
          </w:tcPr>
          <w:p w:rsidR="008B3E26" w:rsidRPr="008B3E26" w:rsidRDefault="008B3E26" w:rsidP="00031F65">
            <w:pPr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E26">
              <w:rPr>
                <w:rFonts w:ascii="Times New Roman" w:hAnsi="Times New Roman" w:cs="Times New Roman"/>
                <w:sz w:val="28"/>
                <w:szCs w:val="28"/>
              </w:rPr>
              <w:t>Взаимодействие Уполномоченного с общественными организациями предпринимателей, с органами власти региона</w:t>
            </w:r>
            <w:r w:rsidR="00F6443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</w:p>
          <w:p w:rsidR="00A47097" w:rsidRPr="008B3E26" w:rsidRDefault="00A47097" w:rsidP="00031F65">
            <w:pPr>
              <w:pStyle w:val="1"/>
              <w:tabs>
                <w:tab w:val="left" w:pos="2535"/>
              </w:tabs>
              <w:spacing w:before="0" w:after="0" w:line="276" w:lineRule="auto"/>
              <w:ind w:firstLine="459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538" w:type="dxa"/>
          </w:tcPr>
          <w:p w:rsidR="00F64434" w:rsidRDefault="00F64434" w:rsidP="00F64434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F64434" w:rsidRDefault="00F64434" w:rsidP="00F64434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A47097" w:rsidRPr="00CA3F02" w:rsidRDefault="006B5B79" w:rsidP="00F64434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6</w:t>
            </w:r>
          </w:p>
        </w:tc>
      </w:tr>
      <w:tr w:rsidR="00F64434" w:rsidTr="001A024D">
        <w:tc>
          <w:tcPr>
            <w:tcW w:w="522" w:type="dxa"/>
          </w:tcPr>
          <w:p w:rsidR="00A47097" w:rsidRPr="008B3E26" w:rsidRDefault="008B3E26" w:rsidP="00FB721F">
            <w:pPr>
              <w:pStyle w:val="1"/>
              <w:tabs>
                <w:tab w:val="left" w:pos="2535"/>
              </w:tabs>
              <w:spacing w:before="0" w:after="0" w:line="276" w:lineRule="auto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B3E26"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8510" w:type="dxa"/>
          </w:tcPr>
          <w:p w:rsidR="006B5B79" w:rsidRDefault="008B3E26" w:rsidP="006B5B79">
            <w:pPr>
              <w:shd w:val="clear" w:color="auto" w:fill="FFFFFF"/>
              <w:spacing w:line="276" w:lineRule="auto"/>
              <w:ind w:firstLine="45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B3E2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Количественные и качественные показатели работы с обращениями</w:t>
            </w:r>
            <w:r w:rsidR="006B5B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:rsidR="00A47097" w:rsidRPr="006B5B79" w:rsidRDefault="008B3E26" w:rsidP="006B5B79">
            <w:pPr>
              <w:shd w:val="clear" w:color="auto" w:fill="FFFFFF"/>
              <w:spacing w:line="276" w:lineRule="auto"/>
              <w:ind w:firstLine="459"/>
              <w:jc w:val="both"/>
              <w:textAlignment w:val="baseline"/>
              <w:rPr>
                <w:rStyle w:val="ae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8B3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</w:tcPr>
          <w:p w:rsidR="006B5B79" w:rsidRDefault="006B5B79" w:rsidP="00F64434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A47097" w:rsidRPr="00CA3F02" w:rsidRDefault="006B5B79" w:rsidP="00F64434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9</w:t>
            </w:r>
          </w:p>
        </w:tc>
      </w:tr>
      <w:tr w:rsidR="00F64434" w:rsidTr="001A024D">
        <w:tc>
          <w:tcPr>
            <w:tcW w:w="522" w:type="dxa"/>
          </w:tcPr>
          <w:p w:rsidR="00A47097" w:rsidRPr="008B3E26" w:rsidRDefault="008B3E26" w:rsidP="00FB721F">
            <w:pPr>
              <w:pStyle w:val="1"/>
              <w:tabs>
                <w:tab w:val="left" w:pos="2535"/>
              </w:tabs>
              <w:spacing w:before="0" w:after="0" w:line="276" w:lineRule="auto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B3E26"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8510" w:type="dxa"/>
          </w:tcPr>
          <w:p w:rsidR="00A47097" w:rsidRDefault="008B3E26" w:rsidP="00031F65">
            <w:pPr>
              <w:pStyle w:val="1"/>
              <w:tabs>
                <w:tab w:val="left" w:pos="2535"/>
              </w:tabs>
              <w:spacing w:before="0" w:after="0" w:line="276" w:lineRule="auto"/>
              <w:ind w:firstLine="459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3E26">
              <w:rPr>
                <w:rFonts w:ascii="Times New Roman" w:hAnsi="Times New Roman"/>
                <w:b w:val="0"/>
                <w:sz w:val="28"/>
                <w:szCs w:val="28"/>
              </w:rPr>
              <w:t>Амнистия для предпринимателей</w:t>
            </w:r>
            <w:r w:rsidR="006B5B79">
              <w:rPr>
                <w:rFonts w:ascii="Times New Roman" w:hAnsi="Times New Roman"/>
                <w:b w:val="0"/>
                <w:sz w:val="28"/>
                <w:szCs w:val="28"/>
              </w:rPr>
              <w:t>…………………………………</w:t>
            </w:r>
          </w:p>
          <w:p w:rsidR="006B5B79" w:rsidRPr="006B5B79" w:rsidRDefault="006B5B79" w:rsidP="006B5B79"/>
        </w:tc>
        <w:tc>
          <w:tcPr>
            <w:tcW w:w="538" w:type="dxa"/>
          </w:tcPr>
          <w:p w:rsidR="00A47097" w:rsidRPr="00CA3F02" w:rsidRDefault="00CA3F02" w:rsidP="006B5B79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1</w:t>
            </w:r>
            <w:r w:rsidR="006B5B79"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3</w:t>
            </w:r>
          </w:p>
        </w:tc>
      </w:tr>
      <w:tr w:rsidR="00F64434" w:rsidTr="001A024D">
        <w:tc>
          <w:tcPr>
            <w:tcW w:w="522" w:type="dxa"/>
          </w:tcPr>
          <w:p w:rsidR="008B3E26" w:rsidRPr="008B3E26" w:rsidRDefault="008B3E26" w:rsidP="00FB721F">
            <w:pPr>
              <w:pStyle w:val="1"/>
              <w:tabs>
                <w:tab w:val="left" w:pos="2535"/>
              </w:tabs>
              <w:spacing w:before="0" w:after="0" w:line="276" w:lineRule="auto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B3E26"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8510" w:type="dxa"/>
          </w:tcPr>
          <w:p w:rsidR="008B3E26" w:rsidRPr="008B3E26" w:rsidRDefault="008B3E26" w:rsidP="00031F65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rPr>
                <w:sz w:val="28"/>
                <w:szCs w:val="28"/>
              </w:rPr>
            </w:pPr>
            <w:r w:rsidRPr="008B3E26">
              <w:rPr>
                <w:color w:val="000000"/>
                <w:sz w:val="28"/>
                <w:szCs w:val="28"/>
              </w:rPr>
              <w:t>Системные проблемы в различных сферах предпринимательства</w:t>
            </w:r>
            <w:r w:rsidR="006B5B79">
              <w:rPr>
                <w:color w:val="000000"/>
                <w:sz w:val="28"/>
                <w:szCs w:val="28"/>
              </w:rPr>
              <w:t>……………………………………………………</w:t>
            </w:r>
            <w:r w:rsidRPr="008B3E26">
              <w:rPr>
                <w:sz w:val="28"/>
                <w:szCs w:val="28"/>
              </w:rPr>
              <w:t xml:space="preserve"> </w:t>
            </w:r>
          </w:p>
          <w:p w:rsidR="008B3E26" w:rsidRPr="008B3E26" w:rsidRDefault="008B3E26" w:rsidP="00031F65">
            <w:pPr>
              <w:pStyle w:val="1"/>
              <w:tabs>
                <w:tab w:val="left" w:pos="2535"/>
              </w:tabs>
              <w:spacing w:before="0" w:after="0" w:line="276" w:lineRule="auto"/>
              <w:ind w:firstLine="459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8" w:type="dxa"/>
          </w:tcPr>
          <w:p w:rsidR="006B5B79" w:rsidRDefault="006B5B79" w:rsidP="00F64434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8B3E26" w:rsidRPr="00CA3F02" w:rsidRDefault="00CA3F02" w:rsidP="006B5B79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1</w:t>
            </w:r>
            <w:r w:rsidR="006B5B79"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4</w:t>
            </w:r>
          </w:p>
        </w:tc>
      </w:tr>
      <w:tr w:rsidR="00F64434" w:rsidTr="001A024D">
        <w:tc>
          <w:tcPr>
            <w:tcW w:w="522" w:type="dxa"/>
          </w:tcPr>
          <w:p w:rsidR="008B3E26" w:rsidRPr="008B3E26" w:rsidRDefault="008B3E26" w:rsidP="00FB721F">
            <w:pPr>
              <w:pStyle w:val="1"/>
              <w:tabs>
                <w:tab w:val="left" w:pos="2535"/>
              </w:tabs>
              <w:spacing w:before="0" w:after="0" w:line="276" w:lineRule="auto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B3E26"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8510" w:type="dxa"/>
          </w:tcPr>
          <w:p w:rsidR="008B3E26" w:rsidRDefault="006B5B79" w:rsidP="00031F65">
            <w:pPr>
              <w:pStyle w:val="1"/>
              <w:tabs>
                <w:tab w:val="left" w:pos="2535"/>
              </w:tabs>
              <w:spacing w:before="0" w:after="0" w:line="276" w:lineRule="auto"/>
              <w:ind w:firstLine="459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Инвестиционный климат Республики Алтай………………………</w:t>
            </w:r>
          </w:p>
          <w:p w:rsidR="006B5B79" w:rsidRPr="006B5B79" w:rsidRDefault="006B5B79" w:rsidP="006B5B79"/>
        </w:tc>
        <w:tc>
          <w:tcPr>
            <w:tcW w:w="538" w:type="dxa"/>
          </w:tcPr>
          <w:p w:rsidR="008B3E26" w:rsidRPr="00CA3F02" w:rsidRDefault="00CA3F02" w:rsidP="006B5B79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2</w:t>
            </w:r>
            <w:r w:rsidR="006B5B79"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5</w:t>
            </w:r>
          </w:p>
        </w:tc>
      </w:tr>
      <w:tr w:rsidR="00F64434" w:rsidTr="001A024D">
        <w:tc>
          <w:tcPr>
            <w:tcW w:w="522" w:type="dxa"/>
          </w:tcPr>
          <w:p w:rsidR="008B3E26" w:rsidRPr="008B3E26" w:rsidRDefault="008B3E26" w:rsidP="00FB721F">
            <w:pPr>
              <w:pStyle w:val="1"/>
              <w:tabs>
                <w:tab w:val="left" w:pos="2535"/>
              </w:tabs>
              <w:spacing w:before="0" w:after="0" w:line="276" w:lineRule="auto"/>
              <w:jc w:val="both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B3E26"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8510" w:type="dxa"/>
          </w:tcPr>
          <w:p w:rsidR="008B3E26" w:rsidRPr="008B3E26" w:rsidRDefault="008B3E26" w:rsidP="00031F65">
            <w:pPr>
              <w:pStyle w:val="1"/>
              <w:tabs>
                <w:tab w:val="left" w:pos="2535"/>
              </w:tabs>
              <w:spacing w:before="0" w:after="0" w:line="276" w:lineRule="auto"/>
              <w:ind w:firstLine="459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3E26">
              <w:rPr>
                <w:rFonts w:ascii="Times New Roman" w:hAnsi="Times New Roman"/>
                <w:b w:val="0"/>
                <w:sz w:val="28"/>
                <w:szCs w:val="28"/>
              </w:rPr>
              <w:t>Заключение</w:t>
            </w:r>
            <w:r w:rsidR="006B5B79">
              <w:rPr>
                <w:rFonts w:ascii="Times New Roman" w:hAnsi="Times New Roman"/>
                <w:b w:val="0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538" w:type="dxa"/>
          </w:tcPr>
          <w:p w:rsidR="008B3E26" w:rsidRPr="00CA3F02" w:rsidRDefault="006B5B79" w:rsidP="00F64434">
            <w:pPr>
              <w:pStyle w:val="1"/>
              <w:tabs>
                <w:tab w:val="left" w:pos="2535"/>
              </w:tabs>
              <w:spacing w:before="0" w:after="0" w:line="276" w:lineRule="auto"/>
              <w:outlineLvl w:val="0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</w:rPr>
              <w:t>30</w:t>
            </w:r>
          </w:p>
        </w:tc>
      </w:tr>
    </w:tbl>
    <w:p w:rsidR="002A4DD2" w:rsidRDefault="002A4DD2" w:rsidP="00FB721F">
      <w:pPr>
        <w:pStyle w:val="1"/>
        <w:tabs>
          <w:tab w:val="left" w:pos="2535"/>
        </w:tabs>
        <w:spacing w:before="0" w:after="0" w:line="276" w:lineRule="auto"/>
        <w:ind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</w:p>
    <w:p w:rsidR="00E879F2" w:rsidRDefault="00E879F2" w:rsidP="00FB721F">
      <w:pPr>
        <w:pStyle w:val="1"/>
        <w:spacing w:before="0" w:after="0" w:line="276" w:lineRule="auto"/>
        <w:ind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</w:p>
    <w:p w:rsidR="00E879F2" w:rsidRDefault="00E879F2" w:rsidP="00FB721F">
      <w:pPr>
        <w:pStyle w:val="1"/>
        <w:spacing w:before="0" w:after="0" w:line="276" w:lineRule="auto"/>
        <w:ind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</w:p>
    <w:p w:rsidR="00E879F2" w:rsidRDefault="00E879F2" w:rsidP="00FB721F">
      <w:pPr>
        <w:pStyle w:val="1"/>
        <w:spacing w:before="0" w:after="0" w:line="276" w:lineRule="auto"/>
        <w:ind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</w:p>
    <w:p w:rsidR="00E879F2" w:rsidRDefault="00E879F2" w:rsidP="00FB721F">
      <w:pPr>
        <w:pStyle w:val="1"/>
        <w:spacing w:before="0" w:after="0" w:line="276" w:lineRule="auto"/>
        <w:ind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</w:p>
    <w:p w:rsidR="00FB721F" w:rsidRDefault="00FB721F" w:rsidP="00FB721F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031F65" w:rsidRDefault="00031F65" w:rsidP="00FB721F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6B5B79" w:rsidRDefault="006B5B79" w:rsidP="00FB721F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6B5B79" w:rsidRDefault="006B5B79" w:rsidP="00FB721F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BE4429" w:rsidRDefault="00AB2141" w:rsidP="00FB721F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134B69" w:rsidRPr="00134B69">
        <w:rPr>
          <w:b/>
          <w:sz w:val="28"/>
          <w:szCs w:val="28"/>
        </w:rPr>
        <w:t>. Формирование института Уполномоченного по защите прав предпринимателей в Республике Алтай.</w:t>
      </w:r>
    </w:p>
    <w:p w:rsidR="002A4DD2" w:rsidRDefault="002A4DD2" w:rsidP="00FB721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4A3">
        <w:rPr>
          <w:sz w:val="28"/>
          <w:szCs w:val="28"/>
        </w:rPr>
        <w:t>Настоящий Доклад подгото</w:t>
      </w:r>
      <w:r w:rsidR="00031F65">
        <w:rPr>
          <w:sz w:val="28"/>
          <w:szCs w:val="28"/>
        </w:rPr>
        <w:t>влен в соответствии со статье</w:t>
      </w:r>
      <w:r>
        <w:rPr>
          <w:sz w:val="28"/>
          <w:szCs w:val="28"/>
        </w:rPr>
        <w:t>й 8</w:t>
      </w:r>
      <w:r w:rsidRPr="001B14A3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Республики Алтай</w:t>
      </w:r>
      <w:r w:rsidRPr="001B14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37- Р</w:t>
      </w:r>
      <w:r w:rsidRPr="001B14A3">
        <w:rPr>
          <w:sz w:val="28"/>
          <w:szCs w:val="28"/>
        </w:rPr>
        <w:t>З</w:t>
      </w:r>
      <w:r w:rsidR="00A346A0">
        <w:rPr>
          <w:sz w:val="28"/>
          <w:szCs w:val="28"/>
        </w:rPr>
        <w:t xml:space="preserve"> от 20 июня 2013 года</w:t>
      </w:r>
      <w:r w:rsidRPr="001B14A3">
        <w:rPr>
          <w:sz w:val="28"/>
          <w:szCs w:val="28"/>
        </w:rPr>
        <w:t xml:space="preserve"> «Об Уполномоченном по защите прав предпринимателей в </w:t>
      </w:r>
      <w:r w:rsidR="00A346A0">
        <w:rPr>
          <w:sz w:val="28"/>
          <w:szCs w:val="28"/>
        </w:rPr>
        <w:t>Республике Алтай</w:t>
      </w:r>
      <w:r w:rsidRPr="001B14A3">
        <w:rPr>
          <w:sz w:val="28"/>
          <w:szCs w:val="28"/>
        </w:rPr>
        <w:t xml:space="preserve">». </w:t>
      </w:r>
    </w:p>
    <w:p w:rsidR="00E879F2" w:rsidRPr="00802D30" w:rsidRDefault="00E879F2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Президент Российской Федерации    7 мая 2012 года подписал Указ № 596 «О долгосрочной государственной экономической политике». Его главная цель – повышение темпов и обеспечение устойчивости экономического роста, увеличение реальных доходов граждан Российской Федерации, достижение технологического лидерства российской экономики. Создание в стране института уполномоченных по защите прав предпринимателей стало одной из  мер по ее достижению.</w:t>
      </w:r>
    </w:p>
    <w:p w:rsidR="00E879F2" w:rsidRPr="00802D30" w:rsidRDefault="00E879F2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В рамках выполнения поставленных задач 7 мая 2013 года был принят Федеральный закон №</w:t>
      </w:r>
      <w:r w:rsidRPr="00802D30">
        <w:rPr>
          <w:rFonts w:ascii="Times New Roman" w:hAnsi="Times New Roman" w:cs="Times New Roman"/>
          <w:bCs/>
          <w:caps/>
          <w:kern w:val="36"/>
          <w:sz w:val="28"/>
          <w:szCs w:val="28"/>
        </w:rPr>
        <w:t xml:space="preserve"> 78-ФЗ </w:t>
      </w:r>
      <w:r w:rsidRPr="00802D30">
        <w:rPr>
          <w:rFonts w:ascii="Times New Roman" w:hAnsi="Times New Roman" w:cs="Times New Roman"/>
          <w:sz w:val="28"/>
          <w:szCs w:val="28"/>
        </w:rPr>
        <w:t>«Об уполномоченных по защите прав предпринимателей в Российской Федерации».</w:t>
      </w:r>
    </w:p>
    <w:p w:rsidR="00E879F2" w:rsidRPr="00802D30" w:rsidRDefault="00E879F2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Одновременно с утверждением федерального закона шла подготовка и </w:t>
      </w: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802D30">
        <w:rPr>
          <w:rFonts w:ascii="Times New Roman" w:hAnsi="Times New Roman" w:cs="Times New Roman"/>
          <w:sz w:val="28"/>
          <w:szCs w:val="28"/>
        </w:rPr>
        <w:t xml:space="preserve"> института Уполномоченного в субъектах РФ. </w:t>
      </w:r>
    </w:p>
    <w:p w:rsidR="00E879F2" w:rsidRDefault="00E879F2" w:rsidP="00FB721F">
      <w:pPr>
        <w:widowControl w:val="0"/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июня 2013 г.</w:t>
      </w:r>
      <w:r w:rsidR="009A73C2" w:rsidRPr="009A73C2">
        <w:rPr>
          <w:rFonts w:ascii="Times New Roman" w:hAnsi="Times New Roman" w:cs="Times New Roman"/>
          <w:sz w:val="28"/>
          <w:szCs w:val="28"/>
        </w:rPr>
        <w:t xml:space="preserve"> </w:t>
      </w:r>
      <w:r w:rsidR="009A73C2">
        <w:rPr>
          <w:rFonts w:ascii="Times New Roman" w:hAnsi="Times New Roman" w:cs="Times New Roman"/>
          <w:sz w:val="28"/>
          <w:szCs w:val="28"/>
        </w:rPr>
        <w:t>в результате  слаженной работы</w:t>
      </w:r>
      <w:r w:rsidR="009A73C2" w:rsidRPr="00FC543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A73C2">
        <w:rPr>
          <w:rFonts w:ascii="Times New Roman" w:hAnsi="Times New Roman" w:cs="Times New Roman"/>
          <w:sz w:val="28"/>
          <w:szCs w:val="28"/>
        </w:rPr>
        <w:t xml:space="preserve">Государственного Собрания – Эл Курултай Республики Алтай </w:t>
      </w:r>
      <w:r w:rsidR="009A73C2" w:rsidRPr="00FC5430">
        <w:rPr>
          <w:rFonts w:ascii="Times New Roman" w:hAnsi="Times New Roman" w:cs="Times New Roman"/>
          <w:sz w:val="28"/>
          <w:szCs w:val="28"/>
        </w:rPr>
        <w:t>и</w:t>
      </w:r>
      <w:r w:rsidR="009A73C2">
        <w:rPr>
          <w:rFonts w:ascii="Times New Roman" w:hAnsi="Times New Roman" w:cs="Times New Roman"/>
          <w:sz w:val="28"/>
          <w:szCs w:val="28"/>
        </w:rPr>
        <w:t xml:space="preserve"> при поддержке  Главы Республики Алтай</w:t>
      </w:r>
      <w:r w:rsidR="006657BF"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r w:rsidR="009A73C2" w:rsidRPr="00FC543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9A73C2">
        <w:rPr>
          <w:rFonts w:ascii="Times New Roman" w:hAnsi="Times New Roman" w:cs="Times New Roman"/>
          <w:sz w:val="28"/>
          <w:szCs w:val="28"/>
        </w:rPr>
        <w:t xml:space="preserve">Республики Алтай </w:t>
      </w:r>
      <w:r w:rsidR="009A73C2" w:rsidRPr="00FC5430">
        <w:rPr>
          <w:rFonts w:ascii="Times New Roman" w:hAnsi="Times New Roman" w:cs="Times New Roman"/>
          <w:sz w:val="28"/>
          <w:szCs w:val="28"/>
        </w:rPr>
        <w:t xml:space="preserve"> в самые к</w:t>
      </w:r>
      <w:r w:rsidR="006657BF">
        <w:rPr>
          <w:rFonts w:ascii="Times New Roman" w:hAnsi="Times New Roman" w:cs="Times New Roman"/>
          <w:sz w:val="28"/>
          <w:szCs w:val="28"/>
        </w:rPr>
        <w:t xml:space="preserve">ратчайшие </w:t>
      </w:r>
      <w:r w:rsidR="009A73C2" w:rsidRPr="00FC5430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принят Закон РА № 37-РЗ  «Об Уполномоченном по защите прав предпринимателей в Республике Алтай»</w:t>
      </w:r>
      <w:r w:rsidR="009A73C2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9F2">
        <w:rPr>
          <w:rFonts w:ascii="Times New Roman" w:hAnsi="Times New Roman" w:cs="Times New Roman"/>
          <w:sz w:val="28"/>
          <w:szCs w:val="28"/>
        </w:rPr>
        <w:t>устанавливает правовое положение, основные задачи и компетенцию Уполномоченного по защите прав предпринимателей в Республике Алтай (далее - Уполномоченный), а также порядок назначения кандидата на должность Уполномоченного в Республике Алтай.</w:t>
      </w:r>
      <w:r w:rsidR="009A7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9F2" w:rsidRDefault="00E879F2" w:rsidP="00FB721F">
      <w:pPr>
        <w:widowControl w:val="0"/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Pr="00DC517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517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517F">
        <w:rPr>
          <w:rFonts w:ascii="Times New Roman" w:hAnsi="Times New Roman" w:cs="Times New Roman"/>
          <w:sz w:val="28"/>
          <w:szCs w:val="28"/>
        </w:rPr>
        <w:t xml:space="preserve"> в соответствии с принятым законом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с Уполномоченным при Президенте Российской Федерации по защите прав предпринимателей и с учетом мнения предпринимательского сообщества </w:t>
      </w:r>
      <w:r w:rsidRPr="00DC517F">
        <w:rPr>
          <w:rFonts w:ascii="Times New Roman" w:hAnsi="Times New Roman" w:cs="Times New Roman"/>
          <w:sz w:val="28"/>
          <w:szCs w:val="28"/>
        </w:rPr>
        <w:t xml:space="preserve"> утвержден бизнес-омбудсмен.</w:t>
      </w:r>
    </w:p>
    <w:p w:rsidR="002A4DD2" w:rsidRPr="009A73C2" w:rsidRDefault="009A73C2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C2">
        <w:rPr>
          <w:rFonts w:ascii="Times New Roman" w:hAnsi="Times New Roman" w:cs="Times New Roman"/>
          <w:sz w:val="28"/>
          <w:szCs w:val="28"/>
        </w:rPr>
        <w:t xml:space="preserve">Уполномоченный в Республике Алтай в своей деятельности руководствуется </w:t>
      </w:r>
      <w:hyperlink r:id="rId9" w:history="1">
        <w:r w:rsidRPr="009A73C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A73C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0" w:history="1">
        <w:r w:rsidRPr="009A73C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A73C2">
        <w:rPr>
          <w:rFonts w:ascii="Times New Roman" w:hAnsi="Times New Roman" w:cs="Times New Roman"/>
          <w:sz w:val="28"/>
          <w:szCs w:val="28"/>
        </w:rPr>
        <w:t xml:space="preserve"> Республики Алтай, настоящим Законом и иными нормативными правовыми актами Республики Алтай.</w:t>
      </w:r>
    </w:p>
    <w:p w:rsidR="00AA1017" w:rsidRPr="00073297" w:rsidRDefault="00AA1017" w:rsidP="00FB72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97">
        <w:rPr>
          <w:rFonts w:ascii="Times New Roman" w:hAnsi="Times New Roman" w:cs="Times New Roman"/>
          <w:sz w:val="28"/>
          <w:szCs w:val="28"/>
        </w:rPr>
        <w:t>Должность Уполномоченного в Республике Алтай является государственной должностью Республики Алтай.</w:t>
      </w:r>
    </w:p>
    <w:p w:rsidR="00BE4429" w:rsidRDefault="00BE4429" w:rsidP="00FB721F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BE4429" w:rsidRDefault="00BE4429" w:rsidP="00FB721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AB2141">
        <w:rPr>
          <w:b/>
          <w:sz w:val="28"/>
          <w:szCs w:val="28"/>
        </w:rPr>
        <w:t>Организационное и ресурсное обеспечение</w:t>
      </w:r>
      <w:r w:rsidRPr="00AA1017">
        <w:rPr>
          <w:b/>
          <w:sz w:val="28"/>
          <w:szCs w:val="28"/>
        </w:rPr>
        <w:t xml:space="preserve"> деятельности Уполномоченного</w:t>
      </w:r>
      <w:r w:rsidRPr="00AB2141">
        <w:rPr>
          <w:b/>
          <w:sz w:val="28"/>
          <w:szCs w:val="28"/>
        </w:rPr>
        <w:t xml:space="preserve"> </w:t>
      </w:r>
      <w:r w:rsidRPr="00134B69">
        <w:rPr>
          <w:b/>
          <w:sz w:val="28"/>
          <w:szCs w:val="28"/>
        </w:rPr>
        <w:t>по защите прав предпринимателей в Республике Алтай</w:t>
      </w:r>
      <w:r w:rsidRPr="00AA1017">
        <w:rPr>
          <w:b/>
          <w:sz w:val="28"/>
          <w:szCs w:val="28"/>
        </w:rPr>
        <w:t>.</w:t>
      </w:r>
    </w:p>
    <w:p w:rsidR="00073297" w:rsidRDefault="00AA1017" w:rsidP="00FB72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97">
        <w:rPr>
          <w:rFonts w:ascii="Times New Roman" w:hAnsi="Times New Roman" w:cs="Times New Roman"/>
          <w:sz w:val="28"/>
          <w:szCs w:val="28"/>
        </w:rPr>
        <w:t>Правовое, организационно-хозяйственное, научно-аналитическое, информационно-справочное и иное обеспечение деятельности Уполномоченного в Республике Алтай осуществляет аппарат Уполномоченного в Республике Алтай</w:t>
      </w:r>
      <w:r w:rsidR="00073297" w:rsidRPr="00073297">
        <w:rPr>
          <w:rFonts w:ascii="Times New Roman" w:hAnsi="Times New Roman" w:cs="Times New Roman"/>
          <w:sz w:val="28"/>
          <w:szCs w:val="28"/>
        </w:rPr>
        <w:t xml:space="preserve"> с 1 января 2014 года</w:t>
      </w:r>
      <w:r w:rsidRPr="00073297">
        <w:rPr>
          <w:rFonts w:ascii="Times New Roman" w:hAnsi="Times New Roman" w:cs="Times New Roman"/>
          <w:sz w:val="28"/>
          <w:szCs w:val="28"/>
        </w:rPr>
        <w:t>.</w:t>
      </w:r>
      <w:r w:rsidR="00073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17" w:rsidRPr="00073297" w:rsidRDefault="00073297" w:rsidP="00FB72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97">
        <w:rPr>
          <w:rFonts w:ascii="Times New Roman" w:hAnsi="Times New Roman" w:cs="Times New Roman"/>
          <w:sz w:val="28"/>
          <w:szCs w:val="28"/>
        </w:rPr>
        <w:t>Предельная численность аппарата утверждается Главой Республики Алтай, Председателем Правительства Республики Алтай в пределах бюджетных ассигнований, предусмотренных на указанные цели законом Республики Алтай о республиканском бюджете Республики Алтай на очередной финансовый год и плановый период.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работников аппарата – 4 единицы, в т.ч. 3 единицы – должности государственной гражданской службы и одна должность, не отнесенная к  должностям государственной гражданской службы Республики Алтай.</w:t>
      </w:r>
    </w:p>
    <w:p w:rsidR="002A4DD2" w:rsidRPr="00073297" w:rsidRDefault="00AA1017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97">
        <w:rPr>
          <w:rFonts w:ascii="Times New Roman" w:hAnsi="Times New Roman" w:cs="Times New Roman"/>
          <w:sz w:val="28"/>
          <w:szCs w:val="28"/>
        </w:rPr>
        <w:t>Уполномоченный в Республике Алтай и его аппарат являются государственным органом Республики Алтай с правами юридического лица, имеющим расчетный и иные счета, печать и бланки со своим наименованием и с изображением герба Республики Алтай.</w:t>
      </w:r>
    </w:p>
    <w:p w:rsidR="00AA1017" w:rsidRPr="00073297" w:rsidRDefault="00073297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97">
        <w:rPr>
          <w:rFonts w:ascii="Times New Roman" w:hAnsi="Times New Roman" w:cs="Times New Roman"/>
          <w:sz w:val="28"/>
          <w:szCs w:val="28"/>
        </w:rPr>
        <w:t>Финансовое обеспечение деятельности Уполномоченного в Республике Алтай и его аппарата осуществляется за счет средств республика</w:t>
      </w:r>
      <w:r w:rsidR="005C6068">
        <w:rPr>
          <w:rFonts w:ascii="Times New Roman" w:hAnsi="Times New Roman" w:cs="Times New Roman"/>
          <w:sz w:val="28"/>
          <w:szCs w:val="28"/>
        </w:rPr>
        <w:t>нского бюджета Республики Алтай</w:t>
      </w:r>
      <w:r w:rsidR="00450A20">
        <w:rPr>
          <w:rFonts w:ascii="Times New Roman" w:hAnsi="Times New Roman" w:cs="Times New Roman"/>
          <w:sz w:val="28"/>
          <w:szCs w:val="28"/>
        </w:rPr>
        <w:t>, на эти цели Законом Республики Алтай «О республиканском бюджете Республики Алтай</w:t>
      </w:r>
      <w:r w:rsidR="00134B69">
        <w:rPr>
          <w:rFonts w:ascii="Times New Roman" w:hAnsi="Times New Roman" w:cs="Times New Roman"/>
          <w:sz w:val="28"/>
          <w:szCs w:val="28"/>
        </w:rPr>
        <w:t xml:space="preserve"> </w:t>
      </w:r>
      <w:r w:rsidR="00450A20">
        <w:rPr>
          <w:rFonts w:ascii="Times New Roman" w:hAnsi="Times New Roman" w:cs="Times New Roman"/>
          <w:sz w:val="28"/>
          <w:szCs w:val="28"/>
        </w:rPr>
        <w:t>на 2014 год</w:t>
      </w:r>
      <w:r w:rsidR="00134B69">
        <w:rPr>
          <w:rFonts w:ascii="Times New Roman" w:hAnsi="Times New Roman" w:cs="Times New Roman"/>
          <w:sz w:val="28"/>
          <w:szCs w:val="28"/>
        </w:rPr>
        <w:t xml:space="preserve"> на плановый период 2015 и 2016 годов» № 72 – РЗ от 19.12.2013 г.</w:t>
      </w:r>
      <w:r w:rsidR="00450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DD2" w:rsidRPr="00134B69" w:rsidRDefault="002A4DD2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69">
        <w:rPr>
          <w:rFonts w:ascii="Times New Roman" w:hAnsi="Times New Roman" w:cs="Times New Roman"/>
          <w:sz w:val="28"/>
          <w:szCs w:val="28"/>
        </w:rPr>
        <w:t xml:space="preserve">Офис Уполномоченного располагается по адресу: г. </w:t>
      </w:r>
      <w:r w:rsidR="00134B69">
        <w:rPr>
          <w:rFonts w:ascii="Times New Roman" w:hAnsi="Times New Roman" w:cs="Times New Roman"/>
          <w:sz w:val="28"/>
          <w:szCs w:val="28"/>
        </w:rPr>
        <w:t>Горно - Алтайск</w:t>
      </w:r>
      <w:r w:rsidRPr="00134B69">
        <w:rPr>
          <w:rFonts w:ascii="Times New Roman" w:hAnsi="Times New Roman" w:cs="Times New Roman"/>
          <w:sz w:val="28"/>
          <w:szCs w:val="28"/>
        </w:rPr>
        <w:t xml:space="preserve">, ул. </w:t>
      </w:r>
      <w:r w:rsidR="00134B69">
        <w:rPr>
          <w:rFonts w:ascii="Times New Roman" w:hAnsi="Times New Roman" w:cs="Times New Roman"/>
          <w:color w:val="000000"/>
          <w:sz w:val="28"/>
          <w:szCs w:val="28"/>
        </w:rPr>
        <w:t>Промышленная</w:t>
      </w:r>
      <w:r w:rsidRPr="00134B69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134B69">
        <w:rPr>
          <w:rFonts w:ascii="Times New Roman" w:hAnsi="Times New Roman" w:cs="Times New Roman"/>
          <w:color w:val="000000"/>
          <w:sz w:val="28"/>
          <w:szCs w:val="28"/>
        </w:rPr>
        <w:t xml:space="preserve"> 3, </w:t>
      </w:r>
      <w:r w:rsidRPr="00134B69">
        <w:rPr>
          <w:rFonts w:ascii="Times New Roman" w:hAnsi="Times New Roman" w:cs="Times New Roman"/>
          <w:color w:val="000000"/>
          <w:sz w:val="28"/>
          <w:szCs w:val="28"/>
        </w:rPr>
        <w:t xml:space="preserve"> офис № </w:t>
      </w:r>
      <w:r w:rsidR="00134B69">
        <w:rPr>
          <w:rFonts w:ascii="Times New Roman" w:hAnsi="Times New Roman" w:cs="Times New Roman"/>
          <w:color w:val="000000"/>
          <w:sz w:val="28"/>
          <w:szCs w:val="28"/>
        </w:rPr>
        <w:t>306</w:t>
      </w:r>
      <w:r w:rsidRPr="00134B69">
        <w:rPr>
          <w:rFonts w:ascii="Times New Roman" w:hAnsi="Times New Roman" w:cs="Times New Roman"/>
          <w:sz w:val="28"/>
          <w:szCs w:val="28"/>
        </w:rPr>
        <w:t>.</w:t>
      </w:r>
    </w:p>
    <w:p w:rsidR="002A4DD2" w:rsidRPr="00134B69" w:rsidRDefault="002A4DD2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69">
        <w:rPr>
          <w:rFonts w:ascii="Times New Roman" w:hAnsi="Times New Roman" w:cs="Times New Roman"/>
          <w:sz w:val="28"/>
          <w:szCs w:val="28"/>
        </w:rPr>
        <w:t xml:space="preserve">Информация о деятельности Уполномоченного размещена на сайте </w:t>
      </w:r>
      <w:r w:rsidRPr="00134B6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34B69">
        <w:rPr>
          <w:rFonts w:ascii="Times New Roman" w:hAnsi="Times New Roman" w:cs="Times New Roman"/>
          <w:sz w:val="28"/>
          <w:szCs w:val="28"/>
        </w:rPr>
        <w:t>.</w:t>
      </w:r>
      <w:r w:rsidR="00134B69" w:rsidRPr="00134B69">
        <w:rPr>
          <w:rFonts w:ascii="Times New Roman" w:hAnsi="Times New Roman" w:cs="Times New Roman"/>
          <w:sz w:val="28"/>
          <w:szCs w:val="28"/>
          <w:lang w:val="en-US"/>
        </w:rPr>
        <w:t>biznespravo</w:t>
      </w:r>
      <w:r w:rsidR="00134B69" w:rsidRPr="00134B69">
        <w:rPr>
          <w:rFonts w:ascii="Times New Roman" w:hAnsi="Times New Roman" w:cs="Times New Roman"/>
          <w:sz w:val="28"/>
          <w:szCs w:val="28"/>
        </w:rPr>
        <w:t>04.</w:t>
      </w:r>
      <w:r w:rsidR="00134B69" w:rsidRPr="00134B6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34B69">
        <w:rPr>
          <w:rFonts w:ascii="Times New Roman" w:hAnsi="Times New Roman" w:cs="Times New Roman"/>
          <w:sz w:val="28"/>
          <w:szCs w:val="28"/>
        </w:rPr>
        <w:t>.</w:t>
      </w:r>
    </w:p>
    <w:p w:rsidR="002A4DD2" w:rsidRPr="001B14A3" w:rsidRDefault="002A4DD2" w:rsidP="00FB721F">
      <w:pPr>
        <w:spacing w:after="0"/>
        <w:ind w:firstLine="709"/>
        <w:jc w:val="both"/>
        <w:rPr>
          <w:sz w:val="28"/>
          <w:szCs w:val="28"/>
        </w:rPr>
      </w:pPr>
    </w:p>
    <w:p w:rsidR="002A4DD2" w:rsidRPr="00134B69" w:rsidRDefault="006868FC" w:rsidP="00FB721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A4DD2" w:rsidRPr="00134B69">
        <w:rPr>
          <w:rFonts w:ascii="Times New Roman" w:hAnsi="Times New Roman" w:cs="Times New Roman"/>
          <w:b/>
          <w:sz w:val="28"/>
          <w:szCs w:val="28"/>
        </w:rPr>
        <w:t>. Основные задачи деятельности Уполномоченного.</w:t>
      </w:r>
    </w:p>
    <w:p w:rsidR="00BC03C9" w:rsidRPr="00BC03C9" w:rsidRDefault="00BC03C9" w:rsidP="00F64434">
      <w:pPr>
        <w:widowControl w:val="0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C9">
        <w:rPr>
          <w:rFonts w:ascii="Times New Roman" w:hAnsi="Times New Roman" w:cs="Times New Roman"/>
          <w:sz w:val="28"/>
          <w:szCs w:val="28"/>
        </w:rPr>
        <w:t>В соответствии со статьей 5 указанного Закона основными задачами Уполномоченного по защите права предпринимателей в РА являются:</w:t>
      </w:r>
    </w:p>
    <w:p w:rsidR="00BC03C9" w:rsidRPr="00BC03C9" w:rsidRDefault="00BC03C9" w:rsidP="00FB72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C9">
        <w:rPr>
          <w:rFonts w:ascii="Times New Roman" w:hAnsi="Times New Roman" w:cs="Times New Roman"/>
          <w:sz w:val="28"/>
          <w:szCs w:val="28"/>
        </w:rPr>
        <w:t>1) защита прав и законных интересов субъектов предпринимательской деятельности;</w:t>
      </w:r>
    </w:p>
    <w:p w:rsidR="00BC03C9" w:rsidRPr="00BC03C9" w:rsidRDefault="00BC03C9" w:rsidP="00FB72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C9">
        <w:rPr>
          <w:rFonts w:ascii="Times New Roman" w:hAnsi="Times New Roman" w:cs="Times New Roman"/>
          <w:sz w:val="28"/>
          <w:szCs w:val="28"/>
        </w:rPr>
        <w:t>2) содействие восстановлению нарушенных прав и законных интересов субъектов предпринимательской деятельности;</w:t>
      </w:r>
    </w:p>
    <w:p w:rsidR="00BC03C9" w:rsidRPr="00BC03C9" w:rsidRDefault="00BC03C9" w:rsidP="00FB72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C9">
        <w:rPr>
          <w:rFonts w:ascii="Times New Roman" w:hAnsi="Times New Roman" w:cs="Times New Roman"/>
          <w:sz w:val="28"/>
          <w:szCs w:val="28"/>
        </w:rPr>
        <w:t>3) правовое просвещение субъектов предпринимательской деятельности в вопросах их деятельности, принадлежащих им прав и способов их защиты;</w:t>
      </w:r>
    </w:p>
    <w:p w:rsidR="00BC03C9" w:rsidRPr="00BC03C9" w:rsidRDefault="00BC03C9" w:rsidP="00FB72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C9">
        <w:rPr>
          <w:rFonts w:ascii="Times New Roman" w:hAnsi="Times New Roman" w:cs="Times New Roman"/>
          <w:sz w:val="28"/>
          <w:szCs w:val="28"/>
        </w:rPr>
        <w:t>4) содействие улучшению делового и инвестиционного климата в Республике Алтай;</w:t>
      </w:r>
    </w:p>
    <w:p w:rsidR="00BC03C9" w:rsidRPr="00BC03C9" w:rsidRDefault="00BC03C9" w:rsidP="00FB72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C9">
        <w:rPr>
          <w:rFonts w:ascii="Times New Roman" w:hAnsi="Times New Roman" w:cs="Times New Roman"/>
          <w:sz w:val="28"/>
          <w:szCs w:val="28"/>
        </w:rPr>
        <w:t>5) осуществление контроля за соблюдением прав и законных интересов субъектов предпринимательской деятельности органами государственной власти и органами местного самоуправления на территории Республики Алтай;</w:t>
      </w:r>
    </w:p>
    <w:p w:rsidR="00BC03C9" w:rsidRPr="00BC03C9" w:rsidRDefault="00BC03C9" w:rsidP="00FB72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C9">
        <w:rPr>
          <w:rFonts w:ascii="Times New Roman" w:hAnsi="Times New Roman" w:cs="Times New Roman"/>
          <w:sz w:val="28"/>
          <w:szCs w:val="28"/>
        </w:rPr>
        <w:t>6) взаимодействие с предпринимательским сообществом Республики Алтай;</w:t>
      </w:r>
    </w:p>
    <w:p w:rsidR="00BC03C9" w:rsidRPr="00BC03C9" w:rsidRDefault="00BC03C9" w:rsidP="00FB72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C9">
        <w:rPr>
          <w:rFonts w:ascii="Times New Roman" w:hAnsi="Times New Roman" w:cs="Times New Roman"/>
          <w:sz w:val="28"/>
          <w:szCs w:val="28"/>
        </w:rPr>
        <w:t>7) содействие развитию общественных институтов, ориентированных на защиту прав и законных интересов субъектов предпринимательской деятельности;</w:t>
      </w:r>
    </w:p>
    <w:p w:rsidR="00BC03C9" w:rsidRPr="00BC03C9" w:rsidRDefault="00BC03C9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C9">
        <w:rPr>
          <w:rFonts w:ascii="Times New Roman" w:hAnsi="Times New Roman" w:cs="Times New Roman"/>
          <w:sz w:val="28"/>
          <w:szCs w:val="28"/>
        </w:rPr>
        <w:t>8) участие в формировании и реализации государственной политики в области развития предпринимательской деятельности, защиты прав и законных интересов субъектов предпринимательской деятельности.</w:t>
      </w:r>
    </w:p>
    <w:p w:rsidR="00AD69B7" w:rsidRDefault="00AD69B7" w:rsidP="00FB721F">
      <w:pPr>
        <w:spacing w:after="0"/>
        <w:ind w:firstLine="709"/>
        <w:jc w:val="center"/>
        <w:rPr>
          <w:rFonts w:cs="Times New Roman"/>
          <w:b/>
          <w:sz w:val="28"/>
          <w:szCs w:val="28"/>
        </w:rPr>
      </w:pPr>
    </w:p>
    <w:p w:rsidR="00AD69B7" w:rsidRPr="00FC5430" w:rsidRDefault="006868FC" w:rsidP="00FB721F">
      <w:pPr>
        <w:spacing w:after="0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69B7" w:rsidRPr="00F01026">
        <w:rPr>
          <w:rFonts w:ascii="Times New Roman" w:hAnsi="Times New Roman" w:cs="Times New Roman"/>
          <w:b/>
          <w:sz w:val="28"/>
          <w:szCs w:val="28"/>
        </w:rPr>
        <w:t>.</w:t>
      </w:r>
      <w:r w:rsidR="00AD69B7">
        <w:rPr>
          <w:rFonts w:cs="Times New Roman"/>
          <w:b/>
          <w:sz w:val="28"/>
          <w:szCs w:val="28"/>
        </w:rPr>
        <w:t xml:space="preserve"> </w:t>
      </w:r>
      <w:r w:rsidR="00AD69B7" w:rsidRPr="00223CA8">
        <w:rPr>
          <w:rFonts w:ascii="Times New Roman" w:hAnsi="Times New Roman" w:cs="Times New Roman"/>
          <w:b/>
          <w:sz w:val="28"/>
          <w:szCs w:val="28"/>
        </w:rPr>
        <w:t>Структура института Уполномоченного по защите прав предпринимателей в Республике Алтай.</w:t>
      </w:r>
    </w:p>
    <w:p w:rsidR="00AD69B7" w:rsidRPr="00AD69B7" w:rsidRDefault="00AD69B7" w:rsidP="00FB7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9B7">
        <w:rPr>
          <w:rFonts w:ascii="Times New Roman" w:hAnsi="Times New Roman" w:cs="Times New Roman"/>
          <w:sz w:val="28"/>
          <w:szCs w:val="28"/>
        </w:rPr>
        <w:t xml:space="preserve">Структура регионального института Уполномоченного включает в себя </w:t>
      </w:r>
      <w:r w:rsidR="00BF5F01">
        <w:rPr>
          <w:rFonts w:ascii="Times New Roman" w:hAnsi="Times New Roman" w:cs="Times New Roman"/>
          <w:sz w:val="28"/>
          <w:szCs w:val="28"/>
        </w:rPr>
        <w:t>А</w:t>
      </w:r>
      <w:r w:rsidRPr="00AD69B7">
        <w:rPr>
          <w:rFonts w:ascii="Times New Roman" w:hAnsi="Times New Roman" w:cs="Times New Roman"/>
          <w:sz w:val="28"/>
          <w:szCs w:val="28"/>
        </w:rPr>
        <w:t xml:space="preserve">ппарат Уполномоченного по защите прав предпринимателей в </w:t>
      </w:r>
      <w:r>
        <w:rPr>
          <w:rFonts w:ascii="Times New Roman" w:hAnsi="Times New Roman" w:cs="Times New Roman"/>
          <w:sz w:val="28"/>
          <w:szCs w:val="28"/>
        </w:rPr>
        <w:t>Республике Алтай</w:t>
      </w:r>
      <w:r w:rsidRPr="00AD69B7">
        <w:rPr>
          <w:rFonts w:ascii="Times New Roman" w:hAnsi="Times New Roman" w:cs="Times New Roman"/>
          <w:sz w:val="28"/>
          <w:szCs w:val="28"/>
        </w:rPr>
        <w:t>, и общественные институты при Уполномоченном:</w:t>
      </w:r>
    </w:p>
    <w:p w:rsidR="00AD69B7" w:rsidRDefault="00AD69B7" w:rsidP="00FB72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D69B7">
        <w:rPr>
          <w:rFonts w:ascii="Times New Roman" w:hAnsi="Times New Roman" w:cs="Times New Roman"/>
          <w:sz w:val="28"/>
          <w:szCs w:val="28"/>
        </w:rPr>
        <w:t>- Общественный  совет;</w:t>
      </w:r>
    </w:p>
    <w:p w:rsidR="00223CA8" w:rsidRPr="00AD69B7" w:rsidRDefault="00223CA8" w:rsidP="00FB72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Экспертный совет; </w:t>
      </w:r>
    </w:p>
    <w:p w:rsidR="00AD69B7" w:rsidRPr="00AD69B7" w:rsidRDefault="00AD69B7" w:rsidP="00F64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B7">
        <w:rPr>
          <w:rFonts w:ascii="Times New Roman" w:hAnsi="Times New Roman" w:cs="Times New Roman"/>
          <w:sz w:val="28"/>
          <w:szCs w:val="28"/>
        </w:rPr>
        <w:t>- Общественная приемная</w:t>
      </w:r>
      <w:r w:rsidR="00223CA8">
        <w:rPr>
          <w:rFonts w:ascii="Times New Roman" w:hAnsi="Times New Roman" w:cs="Times New Roman"/>
          <w:sz w:val="28"/>
          <w:szCs w:val="28"/>
        </w:rPr>
        <w:t xml:space="preserve">  </w:t>
      </w:r>
      <w:r w:rsidR="00F01026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223CA8">
        <w:rPr>
          <w:rFonts w:ascii="Times New Roman" w:hAnsi="Times New Roman" w:cs="Times New Roman"/>
          <w:sz w:val="28"/>
          <w:szCs w:val="28"/>
        </w:rPr>
        <w:t>Уполномоченного</w:t>
      </w:r>
      <w:r w:rsidR="00F01026">
        <w:rPr>
          <w:rFonts w:ascii="Times New Roman" w:hAnsi="Times New Roman" w:cs="Times New Roman"/>
          <w:sz w:val="28"/>
          <w:szCs w:val="28"/>
        </w:rPr>
        <w:t xml:space="preserve"> при Президенте РФ по защите прав предпринимателей</w:t>
      </w:r>
      <w:r w:rsidRPr="00AD69B7">
        <w:rPr>
          <w:rFonts w:ascii="Times New Roman" w:hAnsi="Times New Roman" w:cs="Times New Roman"/>
          <w:sz w:val="28"/>
          <w:szCs w:val="28"/>
        </w:rPr>
        <w:t>;</w:t>
      </w:r>
    </w:p>
    <w:p w:rsidR="00AD69B7" w:rsidRPr="00AD69B7" w:rsidRDefault="00AD69B7" w:rsidP="00FB721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D69B7">
        <w:rPr>
          <w:rFonts w:ascii="Times New Roman" w:hAnsi="Times New Roman" w:cs="Times New Roman"/>
          <w:sz w:val="28"/>
          <w:szCs w:val="28"/>
        </w:rPr>
        <w:t>- общественные помощники</w:t>
      </w:r>
      <w:r w:rsidR="00F01026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</w:t>
      </w:r>
      <w:r w:rsidRPr="00AD69B7">
        <w:rPr>
          <w:rFonts w:ascii="Times New Roman" w:hAnsi="Times New Roman" w:cs="Times New Roman"/>
          <w:sz w:val="28"/>
          <w:szCs w:val="28"/>
        </w:rPr>
        <w:t>.</w:t>
      </w:r>
    </w:p>
    <w:p w:rsidR="00AD69B7" w:rsidRPr="00F01026" w:rsidRDefault="00AD69B7" w:rsidP="00FB7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026">
        <w:rPr>
          <w:rFonts w:ascii="Times New Roman" w:hAnsi="Times New Roman" w:cs="Times New Roman"/>
          <w:sz w:val="28"/>
          <w:szCs w:val="28"/>
        </w:rPr>
        <w:t xml:space="preserve">Приоритетной задачей </w:t>
      </w:r>
      <w:r w:rsidR="00BF5F01">
        <w:rPr>
          <w:rFonts w:ascii="Times New Roman" w:hAnsi="Times New Roman" w:cs="Times New Roman"/>
          <w:sz w:val="28"/>
          <w:szCs w:val="28"/>
        </w:rPr>
        <w:t>А</w:t>
      </w:r>
      <w:r w:rsidRPr="00F01026">
        <w:rPr>
          <w:rFonts w:ascii="Times New Roman" w:hAnsi="Times New Roman" w:cs="Times New Roman"/>
          <w:sz w:val="28"/>
          <w:szCs w:val="28"/>
        </w:rPr>
        <w:t xml:space="preserve">ппарата Уполномоченного является содействие соблюдению прав и законных интересов предпринимателей на территории </w:t>
      </w:r>
      <w:r w:rsidR="00F01026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F01026">
        <w:rPr>
          <w:rFonts w:ascii="Times New Roman" w:hAnsi="Times New Roman" w:cs="Times New Roman"/>
          <w:sz w:val="28"/>
          <w:szCs w:val="28"/>
        </w:rPr>
        <w:t>.</w:t>
      </w:r>
    </w:p>
    <w:p w:rsidR="00AD69B7" w:rsidRPr="00F01026" w:rsidRDefault="00AD69B7" w:rsidP="00FB7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026">
        <w:rPr>
          <w:rFonts w:ascii="Times New Roman" w:hAnsi="Times New Roman" w:cs="Times New Roman"/>
          <w:sz w:val="28"/>
          <w:szCs w:val="28"/>
        </w:rPr>
        <w:t xml:space="preserve">Основными формами работы </w:t>
      </w:r>
      <w:r w:rsidR="00BF5F01">
        <w:rPr>
          <w:rFonts w:ascii="Times New Roman" w:hAnsi="Times New Roman" w:cs="Times New Roman"/>
          <w:sz w:val="28"/>
          <w:szCs w:val="28"/>
        </w:rPr>
        <w:t>А</w:t>
      </w:r>
      <w:r w:rsidRPr="00F01026">
        <w:rPr>
          <w:rFonts w:ascii="Times New Roman" w:hAnsi="Times New Roman" w:cs="Times New Roman"/>
          <w:sz w:val="28"/>
          <w:szCs w:val="28"/>
        </w:rPr>
        <w:t xml:space="preserve">ппарата Уполномоченного </w:t>
      </w:r>
      <w:r w:rsidR="00F01026">
        <w:rPr>
          <w:rFonts w:ascii="Times New Roman" w:hAnsi="Times New Roman" w:cs="Times New Roman"/>
          <w:sz w:val="28"/>
          <w:szCs w:val="28"/>
        </w:rPr>
        <w:t xml:space="preserve"> </w:t>
      </w:r>
      <w:r w:rsidRPr="00F01026">
        <w:rPr>
          <w:rFonts w:ascii="Times New Roman" w:hAnsi="Times New Roman" w:cs="Times New Roman"/>
          <w:sz w:val="28"/>
          <w:szCs w:val="28"/>
        </w:rPr>
        <w:t xml:space="preserve">являются: личный прием предпринимателей и рассмотрение их обращений, выезды в муниципальные образования </w:t>
      </w:r>
      <w:r w:rsidR="00D7324E">
        <w:rPr>
          <w:rFonts w:ascii="Times New Roman" w:hAnsi="Times New Roman" w:cs="Times New Roman"/>
          <w:sz w:val="28"/>
          <w:szCs w:val="28"/>
        </w:rPr>
        <w:t>региона</w:t>
      </w:r>
      <w:r w:rsidRPr="00F01026">
        <w:rPr>
          <w:rFonts w:ascii="Times New Roman" w:hAnsi="Times New Roman" w:cs="Times New Roman"/>
          <w:sz w:val="28"/>
          <w:szCs w:val="28"/>
        </w:rPr>
        <w:t xml:space="preserve"> для консультирования </w:t>
      </w:r>
      <w:r w:rsidR="00D7324E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F01026">
        <w:rPr>
          <w:rFonts w:ascii="Times New Roman" w:hAnsi="Times New Roman" w:cs="Times New Roman"/>
          <w:sz w:val="28"/>
          <w:szCs w:val="28"/>
        </w:rPr>
        <w:t xml:space="preserve"> по имеющимся проблемам</w:t>
      </w:r>
      <w:r w:rsidR="00D7324E">
        <w:rPr>
          <w:rFonts w:ascii="Times New Roman" w:hAnsi="Times New Roman" w:cs="Times New Roman"/>
          <w:sz w:val="28"/>
          <w:szCs w:val="28"/>
        </w:rPr>
        <w:t>,</w:t>
      </w:r>
      <w:r w:rsidRPr="00F01026">
        <w:rPr>
          <w:rFonts w:ascii="Times New Roman" w:hAnsi="Times New Roman" w:cs="Times New Roman"/>
          <w:sz w:val="28"/>
          <w:szCs w:val="28"/>
        </w:rPr>
        <w:t xml:space="preserve"> мониторинг, изучение и анализ информации по вопросам защиты прав и законных интересов предпринимателей. </w:t>
      </w:r>
      <w:r w:rsidR="00D7324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F01026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7324E">
        <w:rPr>
          <w:rFonts w:ascii="Times New Roman" w:hAnsi="Times New Roman" w:cs="Times New Roman"/>
          <w:sz w:val="28"/>
          <w:szCs w:val="28"/>
        </w:rPr>
        <w:t>й</w:t>
      </w:r>
      <w:r w:rsidRPr="00F01026">
        <w:rPr>
          <w:rFonts w:ascii="Times New Roman" w:hAnsi="Times New Roman" w:cs="Times New Roman"/>
          <w:sz w:val="28"/>
          <w:szCs w:val="28"/>
        </w:rPr>
        <w:t xml:space="preserve"> по совершенствованию законодательства и иных нормативных правовых </w:t>
      </w:r>
      <w:r w:rsidR="00D7324E">
        <w:rPr>
          <w:rFonts w:ascii="Times New Roman" w:hAnsi="Times New Roman" w:cs="Times New Roman"/>
          <w:sz w:val="28"/>
          <w:szCs w:val="28"/>
        </w:rPr>
        <w:t xml:space="preserve">актов, касающихся предпринимательской деятельности. </w:t>
      </w:r>
      <w:r w:rsidRPr="00F01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84E" w:rsidRDefault="0010084E" w:rsidP="00FB721F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F64434">
        <w:rPr>
          <w:rFonts w:eastAsia="MS Mincho"/>
          <w:sz w:val="28"/>
          <w:szCs w:val="28"/>
          <w:u w:val="single"/>
        </w:rPr>
        <w:t>Общественный совет</w:t>
      </w:r>
      <w:r w:rsidRPr="00251704">
        <w:rPr>
          <w:rFonts w:eastAsia="MS Mincho"/>
          <w:sz w:val="28"/>
          <w:szCs w:val="28"/>
        </w:rPr>
        <w:t xml:space="preserve">  при Уполномоченном образуется</w:t>
      </w:r>
      <w:r w:rsidRPr="00251704">
        <w:rPr>
          <w:sz w:val="28"/>
          <w:szCs w:val="28"/>
        </w:rPr>
        <w:t xml:space="preserve"> для обеспечения взаимодействия представителей власти и гражданского общества в целях повышения эффективности защиты прав предпринимателей Уполномоченным </w:t>
      </w:r>
      <w:r>
        <w:rPr>
          <w:sz w:val="28"/>
          <w:szCs w:val="28"/>
        </w:rPr>
        <w:t>по защите прав предпринимателей в Республике Алтай.</w:t>
      </w:r>
    </w:p>
    <w:p w:rsidR="0037011B" w:rsidRPr="0037011B" w:rsidRDefault="0037011B" w:rsidP="00FB72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434">
        <w:rPr>
          <w:rFonts w:ascii="Times New Roman" w:eastAsia="Times New Roman" w:hAnsi="Times New Roman" w:cs="Times New Roman"/>
          <w:sz w:val="28"/>
          <w:szCs w:val="28"/>
          <w:u w:val="single"/>
        </w:rPr>
        <w:t>Экспертный совет</w:t>
      </w:r>
      <w:r w:rsidRPr="0037011B">
        <w:rPr>
          <w:rFonts w:ascii="Times New Roman" w:eastAsia="Times New Roman" w:hAnsi="Times New Roman" w:cs="Times New Roman"/>
          <w:sz w:val="28"/>
          <w:szCs w:val="28"/>
        </w:rPr>
        <w:t xml:space="preserve"> при Уполномоченном является коллегиальным совещательным органом, созданным в целях оказания информационно-справочной, консультационный, организационной, научно-аналитической помощи и иного содействия Уполномоченному при реализации его полномочий.</w:t>
      </w:r>
    </w:p>
    <w:p w:rsidR="0010084E" w:rsidRDefault="0010084E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Создана  </w:t>
      </w:r>
      <w:r w:rsidRPr="00F64434">
        <w:rPr>
          <w:sz w:val="28"/>
          <w:szCs w:val="28"/>
          <w:u w:val="single"/>
          <w:shd w:val="clear" w:color="auto" w:fill="FFFFFF"/>
        </w:rPr>
        <w:t>Общественная приёмная</w:t>
      </w:r>
      <w:r w:rsidRPr="007B4B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Института </w:t>
      </w:r>
      <w:r w:rsidRPr="007B4B18">
        <w:rPr>
          <w:sz w:val="28"/>
          <w:szCs w:val="28"/>
          <w:shd w:val="clear" w:color="auto" w:fill="FFFFFF"/>
        </w:rPr>
        <w:t>Уполномоченного при Президенте РФ по защите прав предпринимателей</w:t>
      </w:r>
      <w:r>
        <w:rPr>
          <w:sz w:val="28"/>
          <w:szCs w:val="28"/>
          <w:shd w:val="clear" w:color="auto" w:fill="FFFFFF"/>
        </w:rPr>
        <w:t>,</w:t>
      </w:r>
      <w:r w:rsidRPr="0050382C">
        <w:rPr>
          <w:rFonts w:ascii="Arial" w:hAnsi="Arial" w:cs="Arial"/>
          <w:color w:val="242424"/>
          <w:sz w:val="20"/>
          <w:szCs w:val="20"/>
        </w:rPr>
        <w:t xml:space="preserve"> </w:t>
      </w:r>
      <w:r>
        <w:rPr>
          <w:sz w:val="28"/>
          <w:szCs w:val="28"/>
        </w:rPr>
        <w:t xml:space="preserve">основными задачами которой являются </w:t>
      </w:r>
      <w:r w:rsidRPr="0050382C">
        <w:rPr>
          <w:sz w:val="28"/>
          <w:szCs w:val="28"/>
        </w:rPr>
        <w:t xml:space="preserve"> консультации предпринимателей по вопросам защиты их прав, помощь в подготовке документов и обращений к Уполномоченному, их мониторинг, систематизация проблем и административных барьеров, проведение </w:t>
      </w:r>
      <w:r>
        <w:rPr>
          <w:sz w:val="28"/>
          <w:szCs w:val="28"/>
        </w:rPr>
        <w:t>опросов, семинаров, обучение предпринимателей.</w:t>
      </w:r>
      <w:r w:rsidRPr="0050382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shd w:val="clear" w:color="auto" w:fill="FFFFFF"/>
        </w:rPr>
        <w:t>аждому  предпринимателю,  обратившемуся</w:t>
      </w:r>
      <w:r w:rsidRPr="007B4B18">
        <w:rPr>
          <w:sz w:val="28"/>
          <w:szCs w:val="28"/>
          <w:shd w:val="clear" w:color="auto" w:fill="FFFFFF"/>
        </w:rPr>
        <w:t xml:space="preserve"> в общественную приемную</w:t>
      </w:r>
      <w:r w:rsidR="0037011B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предоставляется  полная информация</w:t>
      </w:r>
      <w:r w:rsidRPr="007B4B18">
        <w:rPr>
          <w:sz w:val="28"/>
          <w:szCs w:val="28"/>
          <w:shd w:val="clear" w:color="auto" w:fill="FFFFFF"/>
        </w:rPr>
        <w:t xml:space="preserve"> о видах и способах защиты нарушенных прав,  помощь в подготовке обращения в адрес Уполномоченного при Президенте РФ по защите пр</w:t>
      </w:r>
      <w:r>
        <w:rPr>
          <w:sz w:val="28"/>
          <w:szCs w:val="28"/>
          <w:shd w:val="clear" w:color="auto" w:fill="FFFFFF"/>
        </w:rPr>
        <w:t>ав предпринимателей</w:t>
      </w:r>
      <w:r w:rsidR="0037011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Общественная приемная функционирует на базе </w:t>
      </w:r>
      <w:r w:rsidR="00D22B48">
        <w:rPr>
          <w:sz w:val="28"/>
          <w:szCs w:val="28"/>
          <w:shd w:val="clear" w:color="auto" w:fill="FFFFFF"/>
        </w:rPr>
        <w:t xml:space="preserve">ГБУ </w:t>
      </w:r>
      <w:r w:rsidR="00BF5F01">
        <w:rPr>
          <w:sz w:val="28"/>
          <w:szCs w:val="28"/>
          <w:shd w:val="clear" w:color="auto" w:fill="FFFFFF"/>
        </w:rPr>
        <w:t xml:space="preserve">РА </w:t>
      </w:r>
      <w:r w:rsidR="00D22B48">
        <w:rPr>
          <w:sz w:val="28"/>
          <w:szCs w:val="28"/>
          <w:shd w:val="clear" w:color="auto" w:fill="FFFFFF"/>
        </w:rPr>
        <w:t>«Центр развития туризма и предпринимательства Республики Алтай» (</w:t>
      </w:r>
      <w:r>
        <w:rPr>
          <w:sz w:val="28"/>
          <w:szCs w:val="28"/>
          <w:shd w:val="clear" w:color="auto" w:fill="FFFFFF"/>
        </w:rPr>
        <w:t>Республиканского центра поддержки предпринимательства РА</w:t>
      </w:r>
      <w:r w:rsidR="00D22B48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 Созданы все условия.</w:t>
      </w:r>
      <w:r w:rsidR="0037011B">
        <w:rPr>
          <w:sz w:val="28"/>
          <w:szCs w:val="28"/>
          <w:shd w:val="clear" w:color="auto" w:fill="FFFFFF"/>
        </w:rPr>
        <w:t xml:space="preserve"> </w:t>
      </w:r>
    </w:p>
    <w:p w:rsidR="0010084E" w:rsidRPr="007F6D8F" w:rsidRDefault="0010084E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6D8F">
        <w:rPr>
          <w:sz w:val="28"/>
          <w:szCs w:val="28"/>
          <w:shd w:val="clear" w:color="auto" w:fill="FFFFFF"/>
        </w:rPr>
        <w:t xml:space="preserve">Для организации деятельности </w:t>
      </w:r>
      <w:r w:rsidR="007F6D8F">
        <w:rPr>
          <w:sz w:val="28"/>
          <w:szCs w:val="28"/>
          <w:shd w:val="clear" w:color="auto" w:fill="FFFFFF"/>
        </w:rPr>
        <w:t>общественной приемной</w:t>
      </w:r>
      <w:r w:rsidRPr="007F6D8F">
        <w:rPr>
          <w:sz w:val="28"/>
          <w:szCs w:val="28"/>
          <w:shd w:val="clear" w:color="auto" w:fill="FFFFFF"/>
        </w:rPr>
        <w:t xml:space="preserve"> Института Уполномоченного при Президенте РФ по защите прав предпринимателей  на 2013 – 2014 годы выделены средства на общую сумму 688 325 рублей, в т.ч. из федерального бюджета – 550 660 рублей, с бюджета региона – 137 665 рублей. Эти средства </w:t>
      </w:r>
      <w:r w:rsidR="007F6D8F">
        <w:rPr>
          <w:sz w:val="28"/>
          <w:szCs w:val="28"/>
          <w:shd w:val="clear" w:color="auto" w:fill="FFFFFF"/>
        </w:rPr>
        <w:t>используются</w:t>
      </w:r>
      <w:r w:rsidRPr="007F6D8F">
        <w:rPr>
          <w:sz w:val="28"/>
          <w:szCs w:val="28"/>
          <w:shd w:val="clear" w:color="auto" w:fill="FFFFFF"/>
        </w:rPr>
        <w:t xml:space="preserve"> на оказание </w:t>
      </w:r>
      <w:r w:rsidR="007F6D8F">
        <w:rPr>
          <w:sz w:val="28"/>
          <w:szCs w:val="28"/>
          <w:shd w:val="clear" w:color="auto" w:fill="FFFFFF"/>
        </w:rPr>
        <w:t>первичной и вторичной консультации</w:t>
      </w:r>
      <w:r w:rsidR="003F5BD6">
        <w:rPr>
          <w:sz w:val="28"/>
          <w:szCs w:val="28"/>
          <w:shd w:val="clear" w:color="auto" w:fill="FFFFFF"/>
        </w:rPr>
        <w:t xml:space="preserve"> предпринимателям</w:t>
      </w:r>
      <w:r w:rsidRPr="007F6D8F">
        <w:rPr>
          <w:sz w:val="28"/>
          <w:szCs w:val="28"/>
          <w:shd w:val="clear" w:color="auto" w:fill="FFFFFF"/>
        </w:rPr>
        <w:t>,  на п</w:t>
      </w:r>
      <w:r w:rsidRPr="007F6D8F">
        <w:rPr>
          <w:sz w:val="28"/>
          <w:szCs w:val="28"/>
        </w:rPr>
        <w:t xml:space="preserve">роведение опроса субъектов малого и среднего предпринимательства по </w:t>
      </w:r>
      <w:r w:rsidR="007F6D8F">
        <w:rPr>
          <w:sz w:val="28"/>
          <w:szCs w:val="28"/>
        </w:rPr>
        <w:t>теме</w:t>
      </w:r>
      <w:r w:rsidRPr="007F6D8F">
        <w:rPr>
          <w:sz w:val="28"/>
          <w:szCs w:val="28"/>
        </w:rPr>
        <w:t xml:space="preserve"> «Безопасность, удобство и выгодность ведения бизнеса в РФ», на проведение семинаров с привлечением федеральных общественных омбудсменов. </w:t>
      </w:r>
    </w:p>
    <w:p w:rsidR="003F5BD6" w:rsidRDefault="003F5BD6" w:rsidP="00FB7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</w:t>
      </w:r>
      <w:r w:rsidR="00AD69B7" w:rsidRPr="003F5BD6">
        <w:rPr>
          <w:rFonts w:ascii="Times New Roman" w:hAnsi="Times New Roman" w:cs="Times New Roman"/>
          <w:sz w:val="28"/>
          <w:szCs w:val="28"/>
        </w:rPr>
        <w:t xml:space="preserve"> формирование института </w:t>
      </w:r>
      <w:r w:rsidR="00AD69B7" w:rsidRPr="003F5BD6">
        <w:rPr>
          <w:rFonts w:ascii="Times New Roman" w:hAnsi="Times New Roman" w:cs="Times New Roman"/>
          <w:sz w:val="28"/>
          <w:szCs w:val="28"/>
          <w:u w:val="single"/>
        </w:rPr>
        <w:t>общественных помощников</w:t>
      </w:r>
      <w:r w:rsidR="00AD69B7" w:rsidRPr="003F5BD6">
        <w:rPr>
          <w:rFonts w:ascii="Times New Roman" w:hAnsi="Times New Roman" w:cs="Times New Roman"/>
          <w:sz w:val="28"/>
          <w:szCs w:val="28"/>
        </w:rPr>
        <w:t xml:space="preserve"> Уполномоченного.</w:t>
      </w:r>
      <w:r w:rsidRPr="003F5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9B7" w:rsidRPr="003F5BD6" w:rsidRDefault="00AD69B7" w:rsidP="00FB7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BD6">
        <w:rPr>
          <w:rFonts w:ascii="Times New Roman" w:hAnsi="Times New Roman" w:cs="Times New Roman"/>
          <w:sz w:val="28"/>
          <w:szCs w:val="28"/>
        </w:rPr>
        <w:t>Общественные помощники Уполномоченного представляют интересы Уполномоченного в муниципальных образованиях региона и соответствующих отраслях бизнеса, а также оказывают содействие Уполномоченному в решении вопросов, входящих в его компетенцию.</w:t>
      </w:r>
    </w:p>
    <w:p w:rsidR="00AD69B7" w:rsidRPr="003F5BD6" w:rsidRDefault="00AD69B7" w:rsidP="00FB721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F5BD6">
        <w:rPr>
          <w:rFonts w:ascii="Times New Roman" w:hAnsi="Times New Roman" w:cs="Times New Roman"/>
          <w:sz w:val="28"/>
          <w:szCs w:val="28"/>
        </w:rPr>
        <w:t>Основными формами работы общественных помощников являются:</w:t>
      </w:r>
    </w:p>
    <w:p w:rsidR="00AD69B7" w:rsidRPr="00FC5430" w:rsidRDefault="00AD69B7" w:rsidP="00FB721F">
      <w:pPr>
        <w:pStyle w:val="af"/>
        <w:spacing w:line="276" w:lineRule="auto"/>
        <w:ind w:left="0" w:firstLine="924"/>
        <w:rPr>
          <w:sz w:val="28"/>
          <w:szCs w:val="28"/>
        </w:rPr>
      </w:pPr>
      <w:r w:rsidRPr="00FC5430">
        <w:rPr>
          <w:sz w:val="28"/>
          <w:szCs w:val="28"/>
        </w:rPr>
        <w:t>- осуществление общественного контроля соблюдения прав и законных интересов предпринимателей в муниципальном образовании или отрасли;</w:t>
      </w:r>
    </w:p>
    <w:p w:rsidR="00AD69B7" w:rsidRPr="00FC5430" w:rsidRDefault="00AD69B7" w:rsidP="00FB721F">
      <w:pPr>
        <w:pStyle w:val="af"/>
        <w:spacing w:line="276" w:lineRule="auto"/>
        <w:ind w:left="0" w:firstLine="924"/>
        <w:rPr>
          <w:sz w:val="28"/>
          <w:szCs w:val="28"/>
        </w:rPr>
      </w:pPr>
      <w:r w:rsidRPr="00FC5430">
        <w:rPr>
          <w:sz w:val="28"/>
          <w:szCs w:val="28"/>
        </w:rPr>
        <w:t>- предварительное рассмотрение жалоб на нарушения прав и законных интересов предпринимателей, их консультирование и разъяснение компетенции Уполномоченного, порядка обращения к нему;</w:t>
      </w:r>
    </w:p>
    <w:p w:rsidR="00AD69B7" w:rsidRDefault="00AD69B7" w:rsidP="00FB721F">
      <w:pPr>
        <w:pStyle w:val="af"/>
        <w:spacing w:line="276" w:lineRule="auto"/>
        <w:ind w:left="0" w:firstLine="924"/>
        <w:rPr>
          <w:sz w:val="28"/>
          <w:szCs w:val="28"/>
        </w:rPr>
      </w:pPr>
      <w:r w:rsidRPr="00FC5430">
        <w:rPr>
          <w:sz w:val="28"/>
          <w:szCs w:val="28"/>
        </w:rPr>
        <w:t>- организация и проведение личного приема предпринимателей по вопросам защиты их прав и законных интересов;</w:t>
      </w:r>
    </w:p>
    <w:p w:rsidR="00AD69B7" w:rsidRPr="00FC5430" w:rsidRDefault="00AD69B7" w:rsidP="00FB721F">
      <w:pPr>
        <w:pStyle w:val="af"/>
        <w:spacing w:line="276" w:lineRule="auto"/>
        <w:ind w:left="0" w:firstLine="92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22C">
        <w:rPr>
          <w:sz w:val="28"/>
          <w:szCs w:val="28"/>
        </w:rPr>
        <w:t>взаимодейств</w:t>
      </w:r>
      <w:r>
        <w:rPr>
          <w:sz w:val="28"/>
          <w:szCs w:val="28"/>
        </w:rPr>
        <w:t>ие</w:t>
      </w:r>
      <w:r w:rsidRPr="0046722C">
        <w:rPr>
          <w:sz w:val="28"/>
          <w:szCs w:val="28"/>
        </w:rPr>
        <w:t xml:space="preserve"> с органам</w:t>
      </w:r>
      <w:r>
        <w:rPr>
          <w:sz w:val="28"/>
          <w:szCs w:val="28"/>
        </w:rPr>
        <w:t xml:space="preserve">и местного самоуправления </w:t>
      </w:r>
      <w:r w:rsidRPr="0046722C">
        <w:rPr>
          <w:sz w:val="28"/>
          <w:szCs w:val="28"/>
        </w:rPr>
        <w:t>по вопросам обеспечения и защиты прав и закон</w:t>
      </w:r>
      <w:r>
        <w:rPr>
          <w:sz w:val="28"/>
          <w:szCs w:val="28"/>
        </w:rPr>
        <w:t>ных интересов предпринимателей;</w:t>
      </w:r>
    </w:p>
    <w:p w:rsidR="00AD69B7" w:rsidRPr="00FC5430" w:rsidRDefault="00AD69B7" w:rsidP="00FB721F">
      <w:pPr>
        <w:pStyle w:val="af"/>
        <w:spacing w:line="276" w:lineRule="auto"/>
        <w:ind w:left="0" w:firstLine="924"/>
        <w:rPr>
          <w:sz w:val="28"/>
          <w:szCs w:val="28"/>
        </w:rPr>
      </w:pPr>
      <w:r w:rsidRPr="00FC5430">
        <w:rPr>
          <w:sz w:val="28"/>
          <w:szCs w:val="28"/>
        </w:rPr>
        <w:t>- информирование Уполномоченного о состоянии соблюдения и защиты прав и законных интересов предпринимателей.</w:t>
      </w:r>
    </w:p>
    <w:p w:rsidR="003F5BD6" w:rsidRDefault="003F5BD6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Заключены</w:t>
      </w:r>
      <w:r w:rsidRPr="00AF2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AF2FA4">
        <w:rPr>
          <w:rFonts w:ascii="Times New Roman" w:hAnsi="Times New Roman" w:cs="Times New Roman"/>
          <w:sz w:val="28"/>
          <w:szCs w:val="28"/>
        </w:rPr>
        <w:t xml:space="preserve"> о безвозмездной экспертной правовой помощи (</w:t>
      </w:r>
      <w:r w:rsidRPr="00AF2FA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AF2FA4">
        <w:rPr>
          <w:rFonts w:ascii="Times New Roman" w:hAnsi="Times New Roman" w:cs="Times New Roman"/>
          <w:sz w:val="28"/>
          <w:szCs w:val="28"/>
        </w:rPr>
        <w:t xml:space="preserve"> </w:t>
      </w:r>
      <w:r w:rsidRPr="00AF2FA4">
        <w:rPr>
          <w:rFonts w:ascii="Times New Roman" w:hAnsi="Times New Roman" w:cs="Times New Roman"/>
          <w:sz w:val="28"/>
          <w:szCs w:val="28"/>
          <w:lang w:val="en-US"/>
        </w:rPr>
        <w:t>bono</w:t>
      </w:r>
      <w:r w:rsidRPr="00AF2F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данное направление работы продолжается. </w:t>
      </w:r>
    </w:p>
    <w:p w:rsidR="00F812DE" w:rsidRDefault="00F812DE" w:rsidP="00FB721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588" w:rsidRPr="00F812DE" w:rsidRDefault="006868FC" w:rsidP="00FB721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0C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12DE" w:rsidRPr="00F812DE">
        <w:rPr>
          <w:rFonts w:ascii="Times New Roman" w:hAnsi="Times New Roman" w:cs="Times New Roman"/>
          <w:b/>
          <w:sz w:val="28"/>
          <w:szCs w:val="28"/>
        </w:rPr>
        <w:t xml:space="preserve">Взаимодействие Уполномоченного </w:t>
      </w:r>
      <w:r w:rsidR="00230A8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B1F99">
        <w:rPr>
          <w:rFonts w:ascii="Times New Roman" w:hAnsi="Times New Roman" w:cs="Times New Roman"/>
          <w:b/>
          <w:sz w:val="28"/>
          <w:szCs w:val="28"/>
        </w:rPr>
        <w:t>органами власти</w:t>
      </w:r>
      <w:r w:rsidR="009B1F99" w:rsidRPr="00F81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F99">
        <w:rPr>
          <w:rFonts w:ascii="Times New Roman" w:hAnsi="Times New Roman" w:cs="Times New Roman"/>
          <w:b/>
          <w:sz w:val="28"/>
          <w:szCs w:val="28"/>
        </w:rPr>
        <w:t xml:space="preserve">и с </w:t>
      </w:r>
      <w:r w:rsidR="00F812DE" w:rsidRPr="00F812DE">
        <w:rPr>
          <w:rFonts w:ascii="Times New Roman" w:hAnsi="Times New Roman" w:cs="Times New Roman"/>
          <w:b/>
          <w:sz w:val="28"/>
          <w:szCs w:val="28"/>
        </w:rPr>
        <w:t xml:space="preserve"> общественными организациями</w:t>
      </w:r>
      <w:r w:rsidR="00883E19">
        <w:rPr>
          <w:rFonts w:ascii="Times New Roman" w:hAnsi="Times New Roman" w:cs="Times New Roman"/>
          <w:b/>
          <w:sz w:val="28"/>
          <w:szCs w:val="28"/>
        </w:rPr>
        <w:t xml:space="preserve"> предприн</w:t>
      </w:r>
      <w:r w:rsidR="009B1F99">
        <w:rPr>
          <w:rFonts w:ascii="Times New Roman" w:hAnsi="Times New Roman" w:cs="Times New Roman"/>
          <w:b/>
          <w:sz w:val="28"/>
          <w:szCs w:val="28"/>
        </w:rPr>
        <w:t>имателей</w:t>
      </w:r>
      <w:r w:rsidR="00883E19">
        <w:rPr>
          <w:rFonts w:ascii="Times New Roman" w:hAnsi="Times New Roman" w:cs="Times New Roman"/>
          <w:b/>
          <w:sz w:val="28"/>
          <w:szCs w:val="28"/>
        </w:rPr>
        <w:t>.</w:t>
      </w:r>
    </w:p>
    <w:p w:rsidR="0009700B" w:rsidRDefault="000C2BAF" w:rsidP="00FB721F">
      <w:pPr>
        <w:widowControl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BAF">
        <w:rPr>
          <w:rFonts w:ascii="Times New Roman" w:eastAsia="Times New Roman" w:hAnsi="Times New Roman" w:cs="Times New Roman"/>
          <w:sz w:val="28"/>
          <w:szCs w:val="28"/>
        </w:rPr>
        <w:t xml:space="preserve">Реализация  задач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возможна только при</w:t>
      </w:r>
      <w:r w:rsidRPr="000C2BAF">
        <w:rPr>
          <w:rFonts w:ascii="Times New Roman" w:eastAsia="Times New Roman" w:hAnsi="Times New Roman" w:cs="Times New Roman"/>
          <w:sz w:val="28"/>
          <w:szCs w:val="28"/>
        </w:rPr>
        <w:t xml:space="preserve"> тесном взаимодействии с общественными </w:t>
      </w:r>
      <w:r>
        <w:rPr>
          <w:rFonts w:ascii="Times New Roman" w:eastAsia="Times New Roman" w:hAnsi="Times New Roman" w:cs="Times New Roman"/>
          <w:sz w:val="28"/>
          <w:szCs w:val="28"/>
        </w:rPr>
        <w:t>объединениями</w:t>
      </w:r>
      <w:r w:rsidR="00513C4B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предпринимателей и</w:t>
      </w:r>
      <w:r w:rsidRPr="000C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всеми органами государственной власти, имеющих отношение к бизнес-процессу. </w:t>
      </w:r>
    </w:p>
    <w:p w:rsidR="007E0707" w:rsidRDefault="00BE4429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Важнейшую роль в становлении института Уполномоченного в Республике Алтай сыграл институт  </w:t>
      </w:r>
      <w:r w:rsidRPr="004602FA">
        <w:rPr>
          <w:rFonts w:ascii="Times New Roman" w:hAnsi="Times New Roman" w:cs="Times New Roman"/>
          <w:sz w:val="28"/>
          <w:szCs w:val="28"/>
        </w:rPr>
        <w:t>Уполномоченного при Президенте Российской Федерации по защите прав предпринимателей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4602FA">
        <w:rPr>
          <w:rFonts w:ascii="Times New Roman" w:hAnsi="Times New Roman" w:cs="Times New Roman"/>
          <w:sz w:val="28"/>
          <w:szCs w:val="28"/>
        </w:rPr>
        <w:t xml:space="preserve">рганизовано </w:t>
      </w:r>
      <w:r>
        <w:rPr>
          <w:rFonts w:ascii="Times New Roman" w:hAnsi="Times New Roman" w:cs="Times New Roman"/>
          <w:sz w:val="28"/>
          <w:szCs w:val="28"/>
        </w:rPr>
        <w:t>постоянное вз</w:t>
      </w:r>
      <w:r w:rsidRPr="004602FA">
        <w:rPr>
          <w:rFonts w:ascii="Times New Roman" w:hAnsi="Times New Roman" w:cs="Times New Roman"/>
          <w:sz w:val="28"/>
          <w:szCs w:val="28"/>
        </w:rPr>
        <w:t xml:space="preserve">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с Аппаратом </w:t>
      </w:r>
      <w:r w:rsidRPr="004602FA">
        <w:rPr>
          <w:rFonts w:ascii="Times New Roman" w:hAnsi="Times New Roman" w:cs="Times New Roman"/>
          <w:sz w:val="28"/>
          <w:szCs w:val="28"/>
        </w:rPr>
        <w:t>Уполномоченного при Президенте Российской Федерации по защите прав предпринимателей через действующие корпоративные системы связи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429" w:rsidRDefault="00BE4429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взаимодействия Уполномоченный принял участие в следующих мероприятиях:</w:t>
      </w:r>
    </w:p>
    <w:p w:rsidR="00BE4429" w:rsidRDefault="00BE4429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B3E">
        <w:rPr>
          <w:rFonts w:ascii="Times New Roman" w:hAnsi="Times New Roman" w:cs="Times New Roman"/>
          <w:sz w:val="28"/>
          <w:szCs w:val="28"/>
        </w:rPr>
        <w:t xml:space="preserve">28-30 мая 2013 г. 1-ое </w:t>
      </w:r>
      <w:r>
        <w:rPr>
          <w:rFonts w:ascii="Times New Roman" w:hAnsi="Times New Roman" w:cs="Times New Roman"/>
          <w:sz w:val="28"/>
          <w:szCs w:val="28"/>
        </w:rPr>
        <w:t>выездное С</w:t>
      </w:r>
      <w:r w:rsidRPr="00142B3E">
        <w:rPr>
          <w:rFonts w:ascii="Times New Roman" w:hAnsi="Times New Roman" w:cs="Times New Roman"/>
          <w:sz w:val="28"/>
          <w:szCs w:val="28"/>
        </w:rPr>
        <w:t xml:space="preserve">овещание Уполномоченных по защите прав предпринимателей в субъектах РФ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2B3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частием</w:t>
      </w:r>
      <w:r w:rsidRPr="00142B3E">
        <w:rPr>
          <w:rFonts w:ascii="Times New Roman" w:hAnsi="Times New Roman" w:cs="Times New Roman"/>
          <w:sz w:val="28"/>
          <w:szCs w:val="28"/>
        </w:rPr>
        <w:t xml:space="preserve"> Уполномоченного при Президенте  РФ</w:t>
      </w:r>
      <w:r w:rsidRPr="009B1F99">
        <w:rPr>
          <w:rFonts w:ascii="Times New Roman" w:hAnsi="Times New Roman" w:cs="Times New Roman"/>
          <w:sz w:val="28"/>
          <w:szCs w:val="28"/>
        </w:rPr>
        <w:t xml:space="preserve"> </w:t>
      </w:r>
      <w:r w:rsidRPr="00142B3E">
        <w:rPr>
          <w:rFonts w:ascii="Times New Roman" w:hAnsi="Times New Roman" w:cs="Times New Roman"/>
          <w:sz w:val="28"/>
          <w:szCs w:val="28"/>
        </w:rPr>
        <w:t xml:space="preserve">по защите прав предпринимателей в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142B3E">
        <w:rPr>
          <w:rFonts w:ascii="Times New Roman" w:hAnsi="Times New Roman" w:cs="Times New Roman"/>
          <w:sz w:val="28"/>
          <w:szCs w:val="28"/>
        </w:rPr>
        <w:t xml:space="preserve"> Абрау-Дюрсо Краснодарского края;</w:t>
      </w:r>
    </w:p>
    <w:p w:rsidR="00BE4429" w:rsidRDefault="00BE4429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1F99">
        <w:rPr>
          <w:rFonts w:ascii="Times New Roman" w:hAnsi="Times New Roman" w:cs="Times New Roman"/>
          <w:sz w:val="28"/>
          <w:szCs w:val="28"/>
        </w:rPr>
        <w:t>14-16 октября 2013 г. Всероссийская конференция региональных Уполномоченных по защите прав предпринимателей в г. Москва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434" w:rsidRDefault="00F64434" w:rsidP="00FB721F">
      <w:pPr>
        <w:widowControl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BAF" w:rsidRPr="00DE155C" w:rsidRDefault="00DE155C" w:rsidP="00FB721F">
      <w:pPr>
        <w:widowControl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434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0C2BAF" w:rsidRPr="00F64434">
        <w:rPr>
          <w:rFonts w:ascii="Times New Roman" w:eastAsia="Times New Roman" w:hAnsi="Times New Roman" w:cs="Times New Roman"/>
          <w:sz w:val="28"/>
          <w:szCs w:val="28"/>
          <w:u w:val="single"/>
        </w:rPr>
        <w:t>одписаны соглашения</w:t>
      </w:r>
      <w:r w:rsidR="000C2BAF" w:rsidRPr="00DE155C">
        <w:rPr>
          <w:rFonts w:ascii="Times New Roman" w:eastAsia="Times New Roman" w:hAnsi="Times New Roman" w:cs="Times New Roman"/>
          <w:sz w:val="28"/>
          <w:szCs w:val="28"/>
        </w:rPr>
        <w:t xml:space="preserve"> о взаимодействии</w:t>
      </w:r>
      <w:r w:rsidRPr="00DE155C">
        <w:rPr>
          <w:rFonts w:cs="Times New Roman"/>
          <w:sz w:val="28"/>
          <w:szCs w:val="28"/>
        </w:rPr>
        <w:t xml:space="preserve"> </w:t>
      </w:r>
      <w:r w:rsidRPr="00FC5430">
        <w:rPr>
          <w:rFonts w:cs="Times New Roman"/>
          <w:sz w:val="28"/>
          <w:szCs w:val="28"/>
        </w:rPr>
        <w:t xml:space="preserve">и </w:t>
      </w:r>
      <w:r w:rsidRPr="00DE155C">
        <w:rPr>
          <w:rFonts w:ascii="Times New Roman" w:hAnsi="Times New Roman" w:cs="Times New Roman"/>
          <w:sz w:val="28"/>
          <w:szCs w:val="28"/>
        </w:rPr>
        <w:t>сотрудничестве с  общественными организациями и государственными органами</w:t>
      </w:r>
      <w:r w:rsidR="000C2BAF" w:rsidRPr="00DE15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3C4B" w:rsidRPr="00DE155C" w:rsidRDefault="000C2BAF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155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13C4B" w:rsidRPr="00DE155C">
        <w:rPr>
          <w:rFonts w:ascii="Times New Roman" w:hAnsi="Times New Roman" w:cs="Times New Roman"/>
          <w:sz w:val="28"/>
          <w:szCs w:val="28"/>
        </w:rPr>
        <w:t xml:space="preserve">Некоммерческим партнерством "Объединение предпринимателей Республики Алтай". </w:t>
      </w:r>
    </w:p>
    <w:p w:rsidR="000C2BAF" w:rsidRPr="00DE155C" w:rsidRDefault="00513C4B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155C">
        <w:rPr>
          <w:rFonts w:ascii="Times New Roman" w:hAnsi="Times New Roman" w:cs="Times New Roman"/>
          <w:sz w:val="28"/>
          <w:szCs w:val="28"/>
        </w:rPr>
        <w:t>2. Торгово-промышленной палатой Республики Алтай.</w:t>
      </w:r>
    </w:p>
    <w:p w:rsidR="00513C4B" w:rsidRPr="00DE155C" w:rsidRDefault="00513C4B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155C">
        <w:rPr>
          <w:rFonts w:ascii="Times New Roman" w:hAnsi="Times New Roman" w:cs="Times New Roman"/>
          <w:sz w:val="28"/>
          <w:szCs w:val="28"/>
        </w:rPr>
        <w:t xml:space="preserve">3. </w:t>
      </w:r>
      <w:r w:rsidR="00DE155C">
        <w:rPr>
          <w:rFonts w:ascii="Times New Roman" w:hAnsi="Times New Roman" w:cs="Times New Roman"/>
          <w:sz w:val="28"/>
          <w:szCs w:val="28"/>
        </w:rPr>
        <w:t xml:space="preserve">Направлен для обсуждения </w:t>
      </w:r>
      <w:r w:rsidRPr="00DE155C">
        <w:rPr>
          <w:rFonts w:ascii="Times New Roman" w:hAnsi="Times New Roman" w:cs="Times New Roman"/>
          <w:sz w:val="28"/>
          <w:szCs w:val="28"/>
        </w:rPr>
        <w:t xml:space="preserve"> проект соглашения с </w:t>
      </w:r>
      <w:r w:rsidRPr="00DE155C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Алтайским республиканским региональным отделением Общероссийской общественной организации «Деловая Россия».</w:t>
      </w:r>
    </w:p>
    <w:p w:rsidR="00513C4B" w:rsidRPr="00DE155C" w:rsidRDefault="00146FE2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155C">
        <w:rPr>
          <w:rFonts w:ascii="Times New Roman" w:hAnsi="Times New Roman" w:cs="Times New Roman"/>
          <w:sz w:val="28"/>
          <w:szCs w:val="28"/>
        </w:rPr>
        <w:t>4</w:t>
      </w:r>
      <w:r w:rsidR="00513C4B" w:rsidRPr="00DE155C">
        <w:rPr>
          <w:rFonts w:ascii="Times New Roman" w:hAnsi="Times New Roman" w:cs="Times New Roman"/>
          <w:sz w:val="28"/>
          <w:szCs w:val="28"/>
        </w:rPr>
        <w:t xml:space="preserve">. Главным федеральным инспектором по Республике Алтай аппарата полномочного представителя Президента Российской Федерации в Сибирском федеральном округе. </w:t>
      </w:r>
    </w:p>
    <w:p w:rsidR="00513C4B" w:rsidRPr="00DE155C" w:rsidRDefault="00146FE2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155C">
        <w:rPr>
          <w:rFonts w:ascii="Times New Roman" w:hAnsi="Times New Roman" w:cs="Times New Roman"/>
          <w:sz w:val="28"/>
          <w:szCs w:val="28"/>
        </w:rPr>
        <w:t>5</w:t>
      </w:r>
      <w:r w:rsidR="00513C4B" w:rsidRPr="00DE155C">
        <w:rPr>
          <w:rFonts w:ascii="Times New Roman" w:hAnsi="Times New Roman" w:cs="Times New Roman"/>
          <w:sz w:val="28"/>
          <w:szCs w:val="28"/>
        </w:rPr>
        <w:t xml:space="preserve">. Главным управлением МЧС России по Республике Алтай. </w:t>
      </w:r>
    </w:p>
    <w:p w:rsidR="00513C4B" w:rsidRPr="00DE155C" w:rsidRDefault="00146FE2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155C">
        <w:rPr>
          <w:rFonts w:ascii="Times New Roman" w:hAnsi="Times New Roman" w:cs="Times New Roman"/>
          <w:sz w:val="28"/>
          <w:szCs w:val="28"/>
        </w:rPr>
        <w:t>6</w:t>
      </w:r>
      <w:r w:rsidR="00513C4B" w:rsidRPr="00DE155C">
        <w:rPr>
          <w:rFonts w:ascii="Times New Roman" w:hAnsi="Times New Roman" w:cs="Times New Roman"/>
          <w:sz w:val="28"/>
          <w:szCs w:val="28"/>
        </w:rPr>
        <w:t>. П</w:t>
      </w:r>
      <w:r w:rsidR="000C2BAF" w:rsidRPr="00DE155C">
        <w:rPr>
          <w:rFonts w:ascii="Times New Roman" w:hAnsi="Times New Roman" w:cs="Times New Roman"/>
          <w:sz w:val="28"/>
          <w:szCs w:val="28"/>
        </w:rPr>
        <w:t>рокуратурой Р</w:t>
      </w:r>
      <w:r w:rsidR="00513C4B" w:rsidRPr="00DE155C">
        <w:rPr>
          <w:rFonts w:ascii="Times New Roman" w:hAnsi="Times New Roman" w:cs="Times New Roman"/>
          <w:sz w:val="28"/>
          <w:szCs w:val="28"/>
        </w:rPr>
        <w:t>еспублики Алтай</w:t>
      </w:r>
      <w:r w:rsidR="000C2BAF" w:rsidRPr="00DE155C">
        <w:rPr>
          <w:rFonts w:ascii="Times New Roman" w:hAnsi="Times New Roman" w:cs="Times New Roman"/>
          <w:sz w:val="28"/>
          <w:szCs w:val="28"/>
        </w:rPr>
        <w:t>.</w:t>
      </w:r>
      <w:r w:rsidR="00513C4B" w:rsidRPr="00DE1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C4B" w:rsidRPr="00DE155C" w:rsidRDefault="00146FE2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155C">
        <w:rPr>
          <w:rFonts w:ascii="Times New Roman" w:hAnsi="Times New Roman" w:cs="Times New Roman"/>
          <w:sz w:val="28"/>
          <w:szCs w:val="28"/>
        </w:rPr>
        <w:t>7</w:t>
      </w:r>
      <w:r w:rsidR="00513C4B" w:rsidRPr="00DE155C">
        <w:rPr>
          <w:rFonts w:ascii="Times New Roman" w:hAnsi="Times New Roman" w:cs="Times New Roman"/>
          <w:sz w:val="28"/>
          <w:szCs w:val="28"/>
        </w:rPr>
        <w:t>. Управлением фед</w:t>
      </w:r>
      <w:r w:rsidR="00BF5F01">
        <w:rPr>
          <w:rFonts w:ascii="Times New Roman" w:hAnsi="Times New Roman" w:cs="Times New Roman"/>
          <w:sz w:val="28"/>
          <w:szCs w:val="28"/>
        </w:rPr>
        <w:t>еральной антимонопольной службы</w:t>
      </w:r>
      <w:r w:rsidR="00513C4B" w:rsidRPr="00DE155C">
        <w:rPr>
          <w:rFonts w:ascii="Times New Roman" w:hAnsi="Times New Roman" w:cs="Times New Roman"/>
          <w:sz w:val="28"/>
          <w:szCs w:val="28"/>
        </w:rPr>
        <w:t xml:space="preserve"> по Республике Алтай. </w:t>
      </w:r>
    </w:p>
    <w:p w:rsidR="00513C4B" w:rsidRPr="00DE155C" w:rsidRDefault="00146FE2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155C">
        <w:rPr>
          <w:rFonts w:ascii="Times New Roman" w:hAnsi="Times New Roman" w:cs="Times New Roman"/>
          <w:sz w:val="28"/>
          <w:szCs w:val="28"/>
        </w:rPr>
        <w:t>8</w:t>
      </w:r>
      <w:r w:rsidR="00513C4B" w:rsidRPr="00DE155C">
        <w:rPr>
          <w:rFonts w:ascii="Times New Roman" w:hAnsi="Times New Roman" w:cs="Times New Roman"/>
          <w:sz w:val="28"/>
          <w:szCs w:val="28"/>
        </w:rPr>
        <w:t xml:space="preserve">. </w:t>
      </w:r>
      <w:r w:rsidR="000C2BAF" w:rsidRPr="00DE155C">
        <w:rPr>
          <w:rFonts w:ascii="Times New Roman" w:hAnsi="Times New Roman" w:cs="Times New Roman"/>
          <w:sz w:val="28"/>
          <w:szCs w:val="28"/>
        </w:rPr>
        <w:t>Министерством внутренних дел по Р</w:t>
      </w:r>
      <w:r w:rsidR="00BF5F01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0C2BAF" w:rsidRPr="00DE155C">
        <w:rPr>
          <w:rFonts w:ascii="Times New Roman" w:hAnsi="Times New Roman" w:cs="Times New Roman"/>
          <w:sz w:val="28"/>
          <w:szCs w:val="28"/>
        </w:rPr>
        <w:t>А</w:t>
      </w:r>
      <w:r w:rsidR="00BF5F01">
        <w:rPr>
          <w:rFonts w:ascii="Times New Roman" w:hAnsi="Times New Roman" w:cs="Times New Roman"/>
          <w:sz w:val="28"/>
          <w:szCs w:val="28"/>
        </w:rPr>
        <w:t>лтай</w:t>
      </w:r>
      <w:r w:rsidR="000C2BAF" w:rsidRPr="00DE155C">
        <w:rPr>
          <w:rFonts w:ascii="Times New Roman" w:hAnsi="Times New Roman" w:cs="Times New Roman"/>
          <w:sz w:val="28"/>
          <w:szCs w:val="28"/>
        </w:rPr>
        <w:t>.</w:t>
      </w:r>
      <w:r w:rsidR="00513C4B" w:rsidRPr="00DE1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BAF" w:rsidRDefault="00146FE2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155C">
        <w:rPr>
          <w:rFonts w:ascii="Times New Roman" w:hAnsi="Times New Roman" w:cs="Times New Roman"/>
          <w:sz w:val="28"/>
          <w:szCs w:val="28"/>
        </w:rPr>
        <w:t>9</w:t>
      </w:r>
      <w:r w:rsidR="00513C4B" w:rsidRPr="00DE155C">
        <w:rPr>
          <w:rFonts w:ascii="Times New Roman" w:hAnsi="Times New Roman" w:cs="Times New Roman"/>
          <w:sz w:val="28"/>
          <w:szCs w:val="28"/>
        </w:rPr>
        <w:t xml:space="preserve">. </w:t>
      </w:r>
      <w:r w:rsidR="000C2BAF" w:rsidRPr="00DE155C">
        <w:rPr>
          <w:rFonts w:ascii="Times New Roman" w:hAnsi="Times New Roman" w:cs="Times New Roman"/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Р</w:t>
      </w:r>
      <w:r w:rsidR="00BF5F01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0C2BAF" w:rsidRPr="00DE155C">
        <w:rPr>
          <w:rFonts w:ascii="Times New Roman" w:hAnsi="Times New Roman" w:cs="Times New Roman"/>
          <w:sz w:val="28"/>
          <w:szCs w:val="28"/>
        </w:rPr>
        <w:t>А</w:t>
      </w:r>
      <w:r w:rsidR="00BF5F01">
        <w:rPr>
          <w:rFonts w:ascii="Times New Roman" w:hAnsi="Times New Roman" w:cs="Times New Roman"/>
          <w:sz w:val="28"/>
          <w:szCs w:val="28"/>
        </w:rPr>
        <w:t>лтай</w:t>
      </w:r>
      <w:r w:rsidR="000C2BAF" w:rsidRPr="00DE155C">
        <w:rPr>
          <w:rFonts w:ascii="Times New Roman" w:hAnsi="Times New Roman" w:cs="Times New Roman"/>
          <w:sz w:val="28"/>
          <w:szCs w:val="28"/>
        </w:rPr>
        <w:t>.</w:t>
      </w:r>
    </w:p>
    <w:p w:rsidR="00670ED9" w:rsidRPr="00DE155C" w:rsidRDefault="00670ED9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Меморандум с Министерством туризма и предпринимательства Республики Алтай об организации предоставления консультаций </w:t>
      </w:r>
      <w:r w:rsidR="002C4E6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в том числе, посредством создания Общественной приемной института Уполномоченного  при Президенте Российской Федерации по защите прав предпринимателей.</w:t>
      </w:r>
    </w:p>
    <w:p w:rsidR="002A2884" w:rsidRDefault="002A2884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по защите прав предпринимателей входит </w:t>
      </w:r>
      <w:r w:rsidRPr="002A2884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  экспертных</w:t>
      </w:r>
      <w:r w:rsidRPr="002A2884">
        <w:rPr>
          <w:rFonts w:ascii="Times New Roman" w:hAnsi="Times New Roman" w:cs="Times New Roman"/>
          <w:sz w:val="28"/>
          <w:szCs w:val="28"/>
        </w:rPr>
        <w:t>, совещательны</w:t>
      </w:r>
      <w:r>
        <w:rPr>
          <w:rFonts w:ascii="Times New Roman" w:hAnsi="Times New Roman" w:cs="Times New Roman"/>
          <w:sz w:val="28"/>
          <w:szCs w:val="28"/>
        </w:rPr>
        <w:t>х и консультативных органов</w:t>
      </w:r>
      <w:r w:rsidRPr="002A2884">
        <w:rPr>
          <w:rFonts w:ascii="Times New Roman" w:hAnsi="Times New Roman" w:cs="Times New Roman"/>
          <w:sz w:val="28"/>
          <w:szCs w:val="28"/>
        </w:rPr>
        <w:t xml:space="preserve"> (общественных советов, комитетов, комиссий, рабочих групп и коллегий) при органах государственной власти</w:t>
      </w:r>
      <w:r w:rsidR="00DE155C">
        <w:rPr>
          <w:rFonts w:ascii="Times New Roman" w:hAnsi="Times New Roman" w:cs="Times New Roman"/>
          <w:sz w:val="28"/>
          <w:szCs w:val="28"/>
        </w:rPr>
        <w:t>:</w:t>
      </w:r>
    </w:p>
    <w:p w:rsidR="00DE155C" w:rsidRDefault="00DE155C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группа по формированию, сбору, анализу и выработке предложений по контрольным  (надзорным) мероприятиям на территории Республики Алтай при Правительстве Республики Алтай;</w:t>
      </w:r>
    </w:p>
    <w:p w:rsidR="00DE155C" w:rsidRDefault="00DE155C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группа по выработке предложений по консолидации организаций, представляющих интересы предпринимательского сообщества Республики Алтай при Правительстве Республики Алтай;</w:t>
      </w:r>
    </w:p>
    <w:p w:rsidR="00DE155C" w:rsidRDefault="00DE155C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Координационный совет в области развития малого и среднего предпринимательства Республики Алтай при Правительстве Республики Алтай;</w:t>
      </w:r>
    </w:p>
    <w:p w:rsidR="00DE155C" w:rsidRDefault="00DE155C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794A">
        <w:rPr>
          <w:rFonts w:ascii="Times New Roman" w:hAnsi="Times New Roman" w:cs="Times New Roman"/>
          <w:sz w:val="28"/>
          <w:szCs w:val="28"/>
        </w:rPr>
        <w:t>Межведомственная комиссия по преодолению административных барьеров в предпринимательстве Республики Алтай при Правительстве Республики Алтай;</w:t>
      </w:r>
    </w:p>
    <w:p w:rsidR="00EE794A" w:rsidRDefault="00EE794A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группа при Главном федеральном инспекторе по Республике Алтай;</w:t>
      </w:r>
    </w:p>
    <w:p w:rsidR="006B6DC6" w:rsidRDefault="006B6DC6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Координационный совет по защите прав предпринимателей при полномочном представителе Президента Российской Федерации в Сибирском федеральном округе;</w:t>
      </w:r>
    </w:p>
    <w:p w:rsidR="00EE794A" w:rsidRDefault="00EE794A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DC6">
        <w:rPr>
          <w:rFonts w:ascii="Times New Roman" w:hAnsi="Times New Roman" w:cs="Times New Roman"/>
          <w:sz w:val="28"/>
          <w:szCs w:val="28"/>
        </w:rPr>
        <w:t>Координационный совет при Главном управлении МЧС России по Республике Алтай по вопросам, затрагивающим интересы малого и среднего предпринимательства;</w:t>
      </w:r>
    </w:p>
    <w:p w:rsidR="008F5197" w:rsidRPr="008F5197" w:rsidRDefault="008F5197" w:rsidP="00FB72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97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взаимодействия с различными структурами на основании заключенных соглашений подтверждается и конкретными результатами. </w:t>
      </w:r>
    </w:p>
    <w:p w:rsidR="004A55F1" w:rsidRDefault="00757A89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совместной работы Уполномоченного, </w:t>
      </w:r>
      <w:r w:rsidR="00062FF8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Республики Алтай «Центр развития туризма и </w:t>
      </w:r>
      <w:r w:rsidR="00277915">
        <w:rPr>
          <w:rFonts w:ascii="Times New Roman" w:hAnsi="Times New Roman" w:cs="Times New Roman"/>
          <w:sz w:val="28"/>
          <w:szCs w:val="28"/>
        </w:rPr>
        <w:t xml:space="preserve"> предпринимательства  Республики Алтай</w:t>
      </w:r>
      <w:r w:rsidR="00062F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328"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 МЧС России по Республике Алтай, </w:t>
      </w:r>
      <w:r w:rsidR="00E43802">
        <w:rPr>
          <w:rFonts w:ascii="Times New Roman" w:hAnsi="Times New Roman" w:cs="Times New Roman"/>
          <w:sz w:val="28"/>
          <w:szCs w:val="28"/>
        </w:rPr>
        <w:t xml:space="preserve">  Некоммерческого партнерства</w:t>
      </w:r>
      <w:r w:rsidR="00E43802" w:rsidRPr="00DE155C">
        <w:rPr>
          <w:rFonts w:ascii="Times New Roman" w:hAnsi="Times New Roman" w:cs="Times New Roman"/>
          <w:sz w:val="28"/>
          <w:szCs w:val="28"/>
        </w:rPr>
        <w:t xml:space="preserve"> "Объединение предпринимателей Республики Алтай"</w:t>
      </w:r>
      <w:r w:rsidR="00E43802">
        <w:rPr>
          <w:rFonts w:ascii="Times New Roman" w:hAnsi="Times New Roman" w:cs="Times New Roman"/>
          <w:sz w:val="28"/>
          <w:szCs w:val="28"/>
        </w:rPr>
        <w:t xml:space="preserve"> </w:t>
      </w:r>
      <w:r w:rsidR="00277915">
        <w:rPr>
          <w:rFonts w:ascii="Times New Roman" w:hAnsi="Times New Roman" w:cs="Times New Roman"/>
          <w:sz w:val="28"/>
          <w:szCs w:val="28"/>
        </w:rPr>
        <w:t xml:space="preserve"> </w:t>
      </w:r>
      <w:r w:rsidR="00E43802">
        <w:rPr>
          <w:rFonts w:ascii="Times New Roman" w:hAnsi="Times New Roman" w:cs="Times New Roman"/>
          <w:sz w:val="28"/>
          <w:szCs w:val="28"/>
        </w:rPr>
        <w:t>было принято решение</w:t>
      </w:r>
      <w:r w:rsidR="006C3328">
        <w:rPr>
          <w:rFonts w:ascii="Times New Roman" w:hAnsi="Times New Roman" w:cs="Times New Roman"/>
          <w:sz w:val="28"/>
          <w:szCs w:val="28"/>
        </w:rPr>
        <w:t xml:space="preserve"> о привлечении представителей бизнес-сообщества к проводимым проверкам</w:t>
      </w:r>
      <w:r w:rsidR="002C4E6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C3328">
        <w:rPr>
          <w:rFonts w:ascii="Times New Roman" w:hAnsi="Times New Roman" w:cs="Times New Roman"/>
          <w:sz w:val="28"/>
          <w:szCs w:val="28"/>
        </w:rPr>
        <w:t xml:space="preserve"> для рассмотрения административных протоколов. </w:t>
      </w:r>
      <w:r w:rsidR="004A55F1">
        <w:rPr>
          <w:rFonts w:ascii="Times New Roman" w:hAnsi="Times New Roman" w:cs="Times New Roman"/>
          <w:sz w:val="28"/>
          <w:szCs w:val="28"/>
        </w:rPr>
        <w:t>Б</w:t>
      </w:r>
      <w:r w:rsidR="006C3328">
        <w:rPr>
          <w:rFonts w:ascii="Times New Roman" w:hAnsi="Times New Roman" w:cs="Times New Roman"/>
          <w:sz w:val="28"/>
          <w:szCs w:val="28"/>
        </w:rPr>
        <w:t xml:space="preserve">ыл создан   Координационный совет при Главном управлении МЧС России по Республике Алтай по вопросам, затрагивающим интересы малого и среднего предпринимательства. </w:t>
      </w:r>
    </w:p>
    <w:p w:rsidR="003E6DA1" w:rsidRDefault="006C3328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же схема работы </w:t>
      </w:r>
      <w:r w:rsidR="003E6DA1">
        <w:rPr>
          <w:rFonts w:ascii="Times New Roman" w:hAnsi="Times New Roman" w:cs="Times New Roman"/>
          <w:sz w:val="28"/>
          <w:szCs w:val="28"/>
        </w:rPr>
        <w:t>предложена руководству Роспотребнадзора Республики Алтай, идет обсуждение.</w:t>
      </w:r>
    </w:p>
    <w:p w:rsidR="00083B68" w:rsidRDefault="00E43802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A1">
        <w:rPr>
          <w:rFonts w:ascii="Times New Roman" w:hAnsi="Times New Roman" w:cs="Times New Roman"/>
          <w:sz w:val="28"/>
          <w:szCs w:val="28"/>
        </w:rPr>
        <w:t xml:space="preserve">Во исполнение соглашения о взаимодействии прокуратуры Республики Алтай и Уполномоченного по защите прав предпринимателей в Республике Алтай на заседании межведомственной рабочей группы по вопросам защиты прав предпринимателей рассмотрен вопрос «Об обращениях (жалобах), поступивших в адрес Уполномоченного по защите прав предпринимателей в Республике Алтай, действия Уполномоченного по </w:t>
      </w:r>
      <w:r w:rsidR="00D16908">
        <w:rPr>
          <w:rFonts w:ascii="Times New Roman" w:hAnsi="Times New Roman" w:cs="Times New Roman"/>
          <w:sz w:val="28"/>
          <w:szCs w:val="28"/>
        </w:rPr>
        <w:t>рассмотрению обращений». Прокурором Республики Алтай отмечено, что за 2013 год в адрес прокуратуры Республики Алтай поступило</w:t>
      </w:r>
      <w:r w:rsidR="00062FF8">
        <w:rPr>
          <w:rFonts w:ascii="Times New Roman" w:hAnsi="Times New Roman" w:cs="Times New Roman"/>
          <w:sz w:val="28"/>
          <w:szCs w:val="28"/>
        </w:rPr>
        <w:t xml:space="preserve"> чуть более </w:t>
      </w:r>
      <w:r w:rsidR="00D16908">
        <w:rPr>
          <w:rFonts w:ascii="Times New Roman" w:hAnsi="Times New Roman" w:cs="Times New Roman"/>
          <w:sz w:val="28"/>
          <w:szCs w:val="28"/>
        </w:rPr>
        <w:t xml:space="preserve"> 2</w:t>
      </w:r>
      <w:r w:rsidR="00062FF8">
        <w:rPr>
          <w:rFonts w:ascii="Times New Roman" w:hAnsi="Times New Roman" w:cs="Times New Roman"/>
          <w:sz w:val="28"/>
          <w:szCs w:val="28"/>
        </w:rPr>
        <w:t>0 обращений</w:t>
      </w:r>
      <w:r w:rsidR="00D16908">
        <w:rPr>
          <w:rFonts w:ascii="Times New Roman" w:hAnsi="Times New Roman" w:cs="Times New Roman"/>
          <w:sz w:val="28"/>
          <w:szCs w:val="28"/>
        </w:rPr>
        <w:t xml:space="preserve"> от предпринимателей, наблюдается тенденция снижения проведения внеплановых проверок.  Уполномоченным доведена подробная информация по обращениям </w:t>
      </w:r>
      <w:r w:rsidR="00062FF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D16908">
        <w:rPr>
          <w:rFonts w:ascii="Times New Roman" w:hAnsi="Times New Roman" w:cs="Times New Roman"/>
          <w:sz w:val="28"/>
          <w:szCs w:val="28"/>
        </w:rPr>
        <w:t xml:space="preserve"> и </w:t>
      </w:r>
      <w:r w:rsidR="00ED26AE">
        <w:rPr>
          <w:rFonts w:ascii="Times New Roman" w:hAnsi="Times New Roman" w:cs="Times New Roman"/>
          <w:sz w:val="28"/>
          <w:szCs w:val="28"/>
        </w:rPr>
        <w:t xml:space="preserve">были </w:t>
      </w:r>
      <w:r w:rsidR="00D16908">
        <w:rPr>
          <w:rFonts w:ascii="Times New Roman" w:hAnsi="Times New Roman" w:cs="Times New Roman"/>
          <w:sz w:val="28"/>
          <w:szCs w:val="28"/>
        </w:rPr>
        <w:t>внесены некоторые предложения исходя и</w:t>
      </w:r>
      <w:r w:rsidR="00ED26AE">
        <w:rPr>
          <w:rFonts w:ascii="Times New Roman" w:hAnsi="Times New Roman" w:cs="Times New Roman"/>
          <w:sz w:val="28"/>
          <w:szCs w:val="28"/>
        </w:rPr>
        <w:t>з письменных и устных обращений.</w:t>
      </w:r>
    </w:p>
    <w:p w:rsidR="004A55F1" w:rsidRDefault="00ED26AE" w:rsidP="00FB72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26AE">
        <w:rPr>
          <w:rFonts w:ascii="Times New Roman" w:hAnsi="Times New Roman" w:cs="Times New Roman"/>
          <w:sz w:val="28"/>
          <w:szCs w:val="28"/>
        </w:rPr>
        <w:t>Необходимо отметить, что со стороны прокуратуры оказывается необходимое содействие, осуществляется поддержка предпринимателей в защите их 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5F1">
        <w:rPr>
          <w:rFonts w:ascii="Times New Roman" w:hAnsi="Times New Roman" w:cs="Times New Roman"/>
          <w:sz w:val="28"/>
          <w:szCs w:val="28"/>
        </w:rPr>
        <w:t>На основании заявлений предпринимателей, Уполномоченным в прокуратуру Республики Алтай направлялись обращения, на все письма были получены своевременные исчерпывающие ответы.</w:t>
      </w:r>
    </w:p>
    <w:p w:rsidR="0009700B" w:rsidRDefault="004926BE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взаимная работа с общественными объединениями предпринимателей</w:t>
      </w:r>
      <w:r w:rsidR="002A28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00B" w:rsidRPr="00D22B48">
        <w:rPr>
          <w:rFonts w:ascii="Times New Roman" w:hAnsi="Times New Roman" w:cs="Times New Roman"/>
          <w:sz w:val="28"/>
          <w:szCs w:val="28"/>
        </w:rPr>
        <w:t>Планируются совместные выезды по муниципальным образованиям</w:t>
      </w:r>
      <w:r w:rsidR="00061660" w:rsidRPr="00D22B48">
        <w:rPr>
          <w:rFonts w:ascii="Times New Roman" w:hAnsi="Times New Roman" w:cs="Times New Roman"/>
          <w:sz w:val="28"/>
          <w:szCs w:val="28"/>
        </w:rPr>
        <w:t>, готовим предложения органам государственной власти о проведении совместных приемов бизнес-сообщества в муниципалитетах с целью выявления проблемных вопросов, просвещения предпринимателей.</w:t>
      </w:r>
    </w:p>
    <w:p w:rsidR="00826B07" w:rsidRPr="00826B07" w:rsidRDefault="00826B07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6B07">
        <w:rPr>
          <w:rFonts w:ascii="Times New Roman" w:hAnsi="Times New Roman" w:cs="Times New Roman"/>
          <w:sz w:val="28"/>
          <w:szCs w:val="28"/>
        </w:rPr>
        <w:t>Активную поддержку деятельности Уполномоченного оказывают Ассоциация туристских организаций Республики Алтай (АТОРА), Некоммерческое партнерство «Объединение предпринимателей Республики Алтай»,  Союз товаропроизводителей Республики Алтай, Торгово - промышленная палата Республики Алтай, Некоммерческое партнерство  «Палата ремесел Республики Алтай», Правление Горно-Алтайского городского Союза индивидуальных автопредпринимателей, Отделение по Республике Алтай Межрегиональной общественной организации «Ассоциация молодых предпринимателей»</w:t>
      </w:r>
      <w:r w:rsidR="009B1F99">
        <w:rPr>
          <w:rFonts w:ascii="Times New Roman" w:hAnsi="Times New Roman" w:cs="Times New Roman"/>
          <w:sz w:val="28"/>
          <w:szCs w:val="28"/>
        </w:rPr>
        <w:t>.</w:t>
      </w:r>
    </w:p>
    <w:p w:rsidR="00230A87" w:rsidRDefault="00ED4461" w:rsidP="00FB721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461">
        <w:rPr>
          <w:rFonts w:ascii="Times New Roman" w:hAnsi="Times New Roman" w:cs="Times New Roman"/>
          <w:sz w:val="28"/>
          <w:szCs w:val="28"/>
        </w:rPr>
        <w:t>Уполномоченн</w:t>
      </w:r>
      <w:r w:rsidR="00BE7220">
        <w:rPr>
          <w:rFonts w:ascii="Times New Roman" w:hAnsi="Times New Roman" w:cs="Times New Roman"/>
          <w:sz w:val="28"/>
          <w:szCs w:val="28"/>
        </w:rPr>
        <w:t xml:space="preserve">ый за отчетный период принял участие в 44 различных мероприятиях федерального, регионального и муниципального уровня. </w:t>
      </w:r>
      <w:r w:rsidRPr="00ED4461">
        <w:rPr>
          <w:rFonts w:ascii="Times New Roman" w:hAnsi="Times New Roman" w:cs="Times New Roman"/>
          <w:sz w:val="28"/>
          <w:szCs w:val="28"/>
        </w:rPr>
        <w:t xml:space="preserve"> </w:t>
      </w:r>
      <w:r w:rsidR="00BE7220">
        <w:rPr>
          <w:rFonts w:ascii="Times New Roman" w:hAnsi="Times New Roman" w:cs="Times New Roman"/>
          <w:sz w:val="28"/>
          <w:szCs w:val="28"/>
        </w:rPr>
        <w:t>С</w:t>
      </w:r>
      <w:r w:rsidRPr="00ED4461">
        <w:rPr>
          <w:rFonts w:ascii="Times New Roman" w:hAnsi="Times New Roman" w:cs="Times New Roman"/>
          <w:sz w:val="28"/>
          <w:szCs w:val="28"/>
        </w:rPr>
        <w:t xml:space="preserve">ледует отметить, что  взаимодействие с органами власти </w:t>
      </w:r>
      <w:r w:rsidR="00826B07">
        <w:rPr>
          <w:rFonts w:ascii="Times New Roman" w:hAnsi="Times New Roman" w:cs="Times New Roman"/>
          <w:sz w:val="28"/>
          <w:szCs w:val="28"/>
        </w:rPr>
        <w:t>и общественными объединениями предпринимателей осуществляется</w:t>
      </w:r>
      <w:r w:rsidRPr="00ED4461">
        <w:rPr>
          <w:rFonts w:ascii="Times New Roman" w:hAnsi="Times New Roman" w:cs="Times New Roman"/>
          <w:sz w:val="28"/>
          <w:szCs w:val="28"/>
        </w:rPr>
        <w:t xml:space="preserve"> на конструктивной основе</w:t>
      </w:r>
      <w:r w:rsidR="00230A87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230A87">
        <w:rPr>
          <w:rFonts w:ascii="Times New Roman" w:eastAsia="Calibri" w:hAnsi="Times New Roman" w:cs="Times New Roman"/>
          <w:sz w:val="28"/>
          <w:szCs w:val="28"/>
        </w:rPr>
        <w:t>должно</w:t>
      </w:r>
      <w:r w:rsidR="00230A87" w:rsidRPr="008E3A38">
        <w:rPr>
          <w:rFonts w:ascii="Times New Roman" w:eastAsia="Calibri" w:hAnsi="Times New Roman" w:cs="Times New Roman"/>
          <w:sz w:val="28"/>
          <w:szCs w:val="28"/>
        </w:rPr>
        <w:t xml:space="preserve"> привести к </w:t>
      </w:r>
      <w:r w:rsidR="00230A87">
        <w:rPr>
          <w:rFonts w:ascii="Times New Roman" w:eastAsia="Calibri" w:hAnsi="Times New Roman" w:cs="Times New Roman"/>
          <w:sz w:val="28"/>
          <w:szCs w:val="28"/>
        </w:rPr>
        <w:t>повышению качества защиты прав и законных интересов субъектов предпринимательской деятельности и стать</w:t>
      </w:r>
      <w:r w:rsidR="00230A87" w:rsidRPr="000E222C">
        <w:rPr>
          <w:rFonts w:ascii="Times New Roman" w:eastAsia="Calibri" w:hAnsi="Times New Roman" w:cs="Times New Roman"/>
          <w:sz w:val="28"/>
          <w:szCs w:val="28"/>
        </w:rPr>
        <w:t xml:space="preserve"> действенным инструментом в решении проблем предпринимательского сообщества</w:t>
      </w:r>
      <w:r w:rsidR="00C53C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A87">
        <w:rPr>
          <w:rFonts w:ascii="Times New Roman" w:eastAsia="Calibri" w:hAnsi="Times New Roman" w:cs="Times New Roman"/>
          <w:sz w:val="28"/>
          <w:szCs w:val="28"/>
        </w:rPr>
        <w:t xml:space="preserve"> Республик</w:t>
      </w:r>
      <w:r w:rsidR="00C53C01">
        <w:rPr>
          <w:rFonts w:ascii="Times New Roman" w:eastAsia="Calibri" w:hAnsi="Times New Roman" w:cs="Times New Roman"/>
          <w:sz w:val="28"/>
          <w:szCs w:val="28"/>
        </w:rPr>
        <w:t>и</w:t>
      </w:r>
      <w:r w:rsidR="00230A87">
        <w:rPr>
          <w:rFonts w:ascii="Times New Roman" w:eastAsia="Calibri" w:hAnsi="Times New Roman" w:cs="Times New Roman"/>
          <w:sz w:val="28"/>
          <w:szCs w:val="28"/>
        </w:rPr>
        <w:t xml:space="preserve"> Алтай.</w:t>
      </w:r>
    </w:p>
    <w:p w:rsidR="00230A87" w:rsidRDefault="00230A87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B76CB" w:rsidRPr="00DE4907" w:rsidRDefault="006868FC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E4907" w:rsidRPr="00DE49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4429">
        <w:rPr>
          <w:rFonts w:ascii="Times New Roman" w:hAnsi="Times New Roman" w:cs="Times New Roman"/>
          <w:b/>
          <w:sz w:val="28"/>
          <w:szCs w:val="28"/>
        </w:rPr>
        <w:t>Количественные и качественные показатели работы с обращениями.</w:t>
      </w:r>
    </w:p>
    <w:p w:rsidR="00325D8D" w:rsidRDefault="00696C7D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2014 года</w:t>
      </w:r>
      <w:r w:rsidR="00FB2BC3" w:rsidRPr="00325D8D">
        <w:rPr>
          <w:rFonts w:ascii="Times New Roman" w:hAnsi="Times New Roman" w:cs="Times New Roman"/>
          <w:sz w:val="28"/>
          <w:szCs w:val="28"/>
        </w:rPr>
        <w:t xml:space="preserve"> </w:t>
      </w:r>
      <w:r w:rsidR="004926BE" w:rsidRPr="00325D8D">
        <w:rPr>
          <w:rFonts w:ascii="Times New Roman" w:hAnsi="Times New Roman" w:cs="Times New Roman"/>
          <w:sz w:val="28"/>
          <w:szCs w:val="28"/>
        </w:rPr>
        <w:t xml:space="preserve"> Уполномоченному поступило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4926BE" w:rsidRPr="00063E8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A0D95" w:rsidRPr="00063E8D">
        <w:rPr>
          <w:rFonts w:ascii="Times New Roman" w:hAnsi="Times New Roman" w:cs="Times New Roman"/>
          <w:sz w:val="28"/>
          <w:szCs w:val="28"/>
        </w:rPr>
        <w:t>й</w:t>
      </w:r>
      <w:r w:rsidR="004926BE" w:rsidRPr="00325D8D">
        <w:rPr>
          <w:rFonts w:ascii="Times New Roman" w:hAnsi="Times New Roman" w:cs="Times New Roman"/>
          <w:sz w:val="28"/>
          <w:szCs w:val="28"/>
        </w:rPr>
        <w:t xml:space="preserve"> от   субъектов предпринимательской деятельности</w:t>
      </w:r>
      <w:r w:rsidR="00FF5516">
        <w:rPr>
          <w:rFonts w:ascii="Times New Roman" w:hAnsi="Times New Roman" w:cs="Times New Roman"/>
          <w:sz w:val="28"/>
          <w:szCs w:val="28"/>
        </w:rPr>
        <w:t xml:space="preserve"> (далее – МСП)</w:t>
      </w:r>
      <w:r w:rsidR="002F5291">
        <w:rPr>
          <w:rFonts w:ascii="Times New Roman" w:hAnsi="Times New Roman" w:cs="Times New Roman"/>
          <w:sz w:val="28"/>
          <w:szCs w:val="28"/>
        </w:rPr>
        <w:t xml:space="preserve">, в том числе через общественную приемную 13 обращений </w:t>
      </w:r>
      <w:r w:rsidR="004926BE" w:rsidRPr="00325D8D">
        <w:rPr>
          <w:rFonts w:ascii="Times New Roman" w:hAnsi="Times New Roman" w:cs="Times New Roman"/>
          <w:sz w:val="28"/>
          <w:szCs w:val="28"/>
        </w:rPr>
        <w:t xml:space="preserve"> </w:t>
      </w:r>
      <w:r w:rsidR="00325D8D" w:rsidRPr="00325D8D">
        <w:rPr>
          <w:rFonts w:ascii="Times New Roman" w:hAnsi="Times New Roman" w:cs="Times New Roman"/>
          <w:sz w:val="28"/>
          <w:szCs w:val="28"/>
        </w:rPr>
        <w:t>из 8 муниципальных образований Республики Алтай: города Горно-Алтайска (</w:t>
      </w:r>
      <w:r w:rsidR="002F5291">
        <w:rPr>
          <w:rFonts w:ascii="Times New Roman" w:hAnsi="Times New Roman" w:cs="Times New Roman"/>
          <w:sz w:val="28"/>
          <w:szCs w:val="28"/>
        </w:rPr>
        <w:t>19</w:t>
      </w:r>
      <w:r w:rsidR="00325D8D" w:rsidRPr="00325D8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2F5291">
        <w:rPr>
          <w:rFonts w:ascii="Times New Roman" w:hAnsi="Times New Roman" w:cs="Times New Roman"/>
          <w:sz w:val="28"/>
          <w:szCs w:val="28"/>
        </w:rPr>
        <w:t>, в т.ч. 2 устных, что составляет - 39,5</w:t>
      </w:r>
      <w:r w:rsidR="00325D8D" w:rsidRPr="00325D8D">
        <w:rPr>
          <w:rFonts w:ascii="Times New Roman" w:hAnsi="Times New Roman" w:cs="Times New Roman"/>
          <w:sz w:val="28"/>
          <w:szCs w:val="28"/>
        </w:rPr>
        <w:t>%), Майминского</w:t>
      </w:r>
      <w:r w:rsidR="002F5291">
        <w:rPr>
          <w:rFonts w:ascii="Times New Roman" w:hAnsi="Times New Roman" w:cs="Times New Roman"/>
          <w:sz w:val="28"/>
          <w:szCs w:val="28"/>
        </w:rPr>
        <w:t xml:space="preserve"> (5 обращений</w:t>
      </w:r>
      <w:r w:rsidR="00325D8D" w:rsidRPr="00325D8D">
        <w:rPr>
          <w:rFonts w:ascii="Times New Roman" w:hAnsi="Times New Roman" w:cs="Times New Roman"/>
          <w:sz w:val="28"/>
          <w:szCs w:val="28"/>
        </w:rPr>
        <w:t>,</w:t>
      </w:r>
      <w:r w:rsidR="002F5291">
        <w:rPr>
          <w:rFonts w:ascii="Times New Roman" w:hAnsi="Times New Roman" w:cs="Times New Roman"/>
          <w:sz w:val="28"/>
          <w:szCs w:val="28"/>
        </w:rPr>
        <w:t xml:space="preserve"> в т.ч. 1 устное, 10,4%),</w:t>
      </w:r>
      <w:r w:rsidR="00325D8D" w:rsidRPr="00325D8D">
        <w:rPr>
          <w:rFonts w:ascii="Times New Roman" w:hAnsi="Times New Roman" w:cs="Times New Roman"/>
          <w:sz w:val="28"/>
          <w:szCs w:val="28"/>
        </w:rPr>
        <w:t xml:space="preserve"> Турочакского</w:t>
      </w:r>
      <w:r w:rsidR="002F5291">
        <w:rPr>
          <w:rFonts w:ascii="Times New Roman" w:hAnsi="Times New Roman" w:cs="Times New Roman"/>
          <w:sz w:val="28"/>
          <w:szCs w:val="28"/>
        </w:rPr>
        <w:t xml:space="preserve"> (9 обращений, 18,7%)</w:t>
      </w:r>
      <w:r w:rsidR="00325D8D" w:rsidRPr="00325D8D">
        <w:rPr>
          <w:rFonts w:ascii="Times New Roman" w:hAnsi="Times New Roman" w:cs="Times New Roman"/>
          <w:sz w:val="28"/>
          <w:szCs w:val="28"/>
        </w:rPr>
        <w:t>, Онгудайского</w:t>
      </w:r>
      <w:r w:rsidR="00F86BC1">
        <w:rPr>
          <w:rFonts w:ascii="Times New Roman" w:hAnsi="Times New Roman" w:cs="Times New Roman"/>
          <w:sz w:val="28"/>
          <w:szCs w:val="28"/>
        </w:rPr>
        <w:t xml:space="preserve"> (3 обращения, 6,3</w:t>
      </w:r>
      <w:r w:rsidR="002F5291">
        <w:rPr>
          <w:rFonts w:ascii="Times New Roman" w:hAnsi="Times New Roman" w:cs="Times New Roman"/>
          <w:sz w:val="28"/>
          <w:szCs w:val="28"/>
        </w:rPr>
        <w:t>%)</w:t>
      </w:r>
      <w:r w:rsidR="00325D8D" w:rsidRPr="00325D8D">
        <w:rPr>
          <w:rFonts w:ascii="Times New Roman" w:hAnsi="Times New Roman" w:cs="Times New Roman"/>
          <w:sz w:val="28"/>
          <w:szCs w:val="28"/>
        </w:rPr>
        <w:t>, Чемальского</w:t>
      </w:r>
      <w:r w:rsidR="002F5291">
        <w:rPr>
          <w:rFonts w:ascii="Times New Roman" w:hAnsi="Times New Roman" w:cs="Times New Roman"/>
          <w:sz w:val="28"/>
          <w:szCs w:val="28"/>
        </w:rPr>
        <w:t xml:space="preserve"> (4 обращения, 8,3%)</w:t>
      </w:r>
      <w:r w:rsidR="00325D8D" w:rsidRPr="00325D8D">
        <w:rPr>
          <w:rFonts w:ascii="Times New Roman" w:hAnsi="Times New Roman" w:cs="Times New Roman"/>
          <w:sz w:val="28"/>
          <w:szCs w:val="28"/>
        </w:rPr>
        <w:t>, Кош-Агачского</w:t>
      </w:r>
      <w:r w:rsidR="002F5291">
        <w:rPr>
          <w:rFonts w:ascii="Times New Roman" w:hAnsi="Times New Roman" w:cs="Times New Roman"/>
          <w:sz w:val="28"/>
          <w:szCs w:val="28"/>
        </w:rPr>
        <w:t xml:space="preserve"> (5 обращений, в т.ч. 1 устное, 10,4%)</w:t>
      </w:r>
      <w:r w:rsidR="00325D8D" w:rsidRPr="00325D8D">
        <w:rPr>
          <w:rFonts w:ascii="Times New Roman" w:hAnsi="Times New Roman" w:cs="Times New Roman"/>
          <w:sz w:val="28"/>
          <w:szCs w:val="28"/>
        </w:rPr>
        <w:t xml:space="preserve">, </w:t>
      </w:r>
      <w:r w:rsidR="002F5291">
        <w:rPr>
          <w:rFonts w:ascii="Times New Roman" w:hAnsi="Times New Roman" w:cs="Times New Roman"/>
          <w:sz w:val="28"/>
          <w:szCs w:val="28"/>
        </w:rPr>
        <w:t>Усть</w:t>
      </w:r>
      <w:r w:rsidR="00196107">
        <w:rPr>
          <w:rFonts w:ascii="Times New Roman" w:hAnsi="Times New Roman" w:cs="Times New Roman"/>
          <w:sz w:val="28"/>
          <w:szCs w:val="28"/>
        </w:rPr>
        <w:t xml:space="preserve"> </w:t>
      </w:r>
      <w:r w:rsidR="002F5291">
        <w:rPr>
          <w:rFonts w:ascii="Times New Roman" w:hAnsi="Times New Roman" w:cs="Times New Roman"/>
          <w:sz w:val="28"/>
          <w:szCs w:val="28"/>
        </w:rPr>
        <w:t>-</w:t>
      </w:r>
      <w:r w:rsidR="00196107">
        <w:rPr>
          <w:rFonts w:ascii="Times New Roman" w:hAnsi="Times New Roman" w:cs="Times New Roman"/>
          <w:sz w:val="28"/>
          <w:szCs w:val="28"/>
        </w:rPr>
        <w:t xml:space="preserve"> </w:t>
      </w:r>
      <w:r w:rsidR="002F5291">
        <w:rPr>
          <w:rFonts w:ascii="Times New Roman" w:hAnsi="Times New Roman" w:cs="Times New Roman"/>
          <w:sz w:val="28"/>
          <w:szCs w:val="28"/>
        </w:rPr>
        <w:t>Канского (1 обращение, 2</w:t>
      </w:r>
      <w:r w:rsidR="00F86BC1">
        <w:rPr>
          <w:rFonts w:ascii="Times New Roman" w:hAnsi="Times New Roman" w:cs="Times New Roman"/>
          <w:sz w:val="28"/>
          <w:szCs w:val="28"/>
        </w:rPr>
        <w:t>,1</w:t>
      </w:r>
      <w:r w:rsidR="002F5291">
        <w:rPr>
          <w:rFonts w:ascii="Times New Roman" w:hAnsi="Times New Roman" w:cs="Times New Roman"/>
          <w:sz w:val="28"/>
          <w:szCs w:val="28"/>
        </w:rPr>
        <w:t>%)</w:t>
      </w:r>
      <w:r w:rsidR="00196107">
        <w:rPr>
          <w:rFonts w:ascii="Times New Roman" w:hAnsi="Times New Roman" w:cs="Times New Roman"/>
          <w:sz w:val="28"/>
          <w:szCs w:val="28"/>
        </w:rPr>
        <w:t xml:space="preserve"> и</w:t>
      </w:r>
      <w:r w:rsidR="00325D8D" w:rsidRPr="00325D8D">
        <w:rPr>
          <w:rFonts w:ascii="Times New Roman" w:hAnsi="Times New Roman" w:cs="Times New Roman"/>
          <w:sz w:val="28"/>
          <w:szCs w:val="28"/>
        </w:rPr>
        <w:t xml:space="preserve"> У</w:t>
      </w:r>
      <w:r w:rsidR="002F5291">
        <w:rPr>
          <w:rFonts w:ascii="Times New Roman" w:hAnsi="Times New Roman" w:cs="Times New Roman"/>
          <w:sz w:val="28"/>
          <w:szCs w:val="28"/>
        </w:rPr>
        <w:t xml:space="preserve">сть – Коксинского </w:t>
      </w:r>
      <w:r w:rsidR="0019610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2F5291">
        <w:rPr>
          <w:rFonts w:ascii="Times New Roman" w:hAnsi="Times New Roman" w:cs="Times New Roman"/>
          <w:sz w:val="28"/>
          <w:szCs w:val="28"/>
        </w:rPr>
        <w:t>(2 обращения, 4,</w:t>
      </w:r>
      <w:r w:rsidR="00F86BC1">
        <w:rPr>
          <w:rFonts w:ascii="Times New Roman" w:hAnsi="Times New Roman" w:cs="Times New Roman"/>
          <w:sz w:val="28"/>
          <w:szCs w:val="28"/>
        </w:rPr>
        <w:t>2</w:t>
      </w:r>
      <w:r w:rsidR="002F5291">
        <w:rPr>
          <w:rFonts w:ascii="Times New Roman" w:hAnsi="Times New Roman" w:cs="Times New Roman"/>
          <w:sz w:val="28"/>
          <w:szCs w:val="28"/>
        </w:rPr>
        <w:t>%).</w:t>
      </w:r>
    </w:p>
    <w:p w:rsidR="00BE7220" w:rsidRDefault="00BE7220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20">
        <w:rPr>
          <w:rFonts w:ascii="Times New Roman" w:hAnsi="Times New Roman" w:cs="Times New Roman"/>
          <w:sz w:val="28"/>
          <w:szCs w:val="28"/>
        </w:rPr>
        <w:t xml:space="preserve">Обращения предпринимателей, расписанных для исполнения Уполномоченному от  имени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при Президенте Российской Федерации по защите прав предпринимателей </w:t>
      </w:r>
      <w:r w:rsidRPr="00BE7220">
        <w:rPr>
          <w:rFonts w:ascii="Times New Roman" w:hAnsi="Times New Roman" w:cs="Times New Roman"/>
          <w:sz w:val="28"/>
          <w:szCs w:val="28"/>
        </w:rPr>
        <w:t>Титова Б.Ю.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410263" w:rsidRDefault="00410263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фиксируются в единой информационной системе документооборота</w:t>
      </w:r>
      <w:r w:rsidR="00687472">
        <w:rPr>
          <w:rFonts w:ascii="Times New Roman" w:hAnsi="Times New Roman" w:cs="Times New Roman"/>
          <w:sz w:val="28"/>
          <w:szCs w:val="28"/>
        </w:rPr>
        <w:t xml:space="preserve">, которые контролируются сотрудниками Аппарата Уполномоченного при Президенте РФ по защите прав предпринимателей.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AD5" w:rsidRDefault="00E30AD5" w:rsidP="00FB721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Проблемы субъектов среднего и малого предпринимательства во многом связаны с наличием административных барьеров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9A1">
        <w:t xml:space="preserve"> </w:t>
      </w:r>
      <w:r w:rsidRPr="00C739A1">
        <w:rPr>
          <w:rFonts w:ascii="Times New Roman" w:hAnsi="Times New Roman" w:cs="Times New Roman"/>
          <w:sz w:val="28"/>
          <w:szCs w:val="28"/>
        </w:rPr>
        <w:t>Это проблемы налоговой системы, отсутствие доступа к информации, излишне формализованные процедуры, запретительные меры и многое другое. Сопряженные с этим действия органов власти и их должностных лиц излишне ограничивают свободу предпринимательской деятельности, затрудняют создание и развитие новых предпринимательских структур.</w:t>
      </w:r>
    </w:p>
    <w:p w:rsidR="00E30AD5" w:rsidRDefault="00E30AD5" w:rsidP="00FB721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F5">
        <w:rPr>
          <w:rFonts w:ascii="Times New Roman" w:hAnsi="Times New Roman" w:cs="Times New Roman"/>
          <w:sz w:val="28"/>
          <w:szCs w:val="28"/>
        </w:rPr>
        <w:t>Практика показывает, что пока не все руководители государственных органов, органов местного самоуправления воспринимают предпринимателей как своих союзников, и не только не создают условий, но нередко чинят препятствия их деятельности, а на обращения ограничиваются стандартными отписками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AD5" w:rsidRDefault="00E30AD5" w:rsidP="00FB721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Остается</w:t>
      </w:r>
      <w:r w:rsidRPr="00E63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 проблем у предпринимателей </w:t>
      </w:r>
      <w:r w:rsidRPr="00E637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своевременным получением разрешительной документации</w:t>
      </w:r>
      <w:r w:rsidRPr="00E637E9">
        <w:rPr>
          <w:rFonts w:ascii="Times New Roman" w:hAnsi="Times New Roman" w:cs="Times New Roman"/>
          <w:sz w:val="28"/>
          <w:szCs w:val="28"/>
        </w:rPr>
        <w:t>, тянут</w:t>
      </w:r>
      <w:r>
        <w:rPr>
          <w:rFonts w:ascii="Times New Roman" w:hAnsi="Times New Roman" w:cs="Times New Roman"/>
          <w:sz w:val="28"/>
          <w:szCs w:val="28"/>
        </w:rPr>
        <w:t>ся сроки</w:t>
      </w:r>
      <w:r w:rsidRPr="00E637E9">
        <w:rPr>
          <w:rFonts w:ascii="Times New Roman" w:hAnsi="Times New Roman" w:cs="Times New Roman"/>
          <w:sz w:val="28"/>
          <w:szCs w:val="28"/>
        </w:rPr>
        <w:t xml:space="preserve"> с подключением к инженерным сетям, отказывают в допуске к участию в конкурсных торгах, оформлении участков и так далее.</w:t>
      </w:r>
    </w:p>
    <w:p w:rsidR="00E30AD5" w:rsidRDefault="00E30AD5" w:rsidP="00FB721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E9">
        <w:rPr>
          <w:rFonts w:ascii="Times New Roman" w:hAnsi="Times New Roman" w:cs="Times New Roman"/>
          <w:sz w:val="28"/>
          <w:szCs w:val="28"/>
        </w:rPr>
        <w:t>Поэтому поставленная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7E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7E9">
        <w:rPr>
          <w:rFonts w:ascii="Times New Roman" w:hAnsi="Times New Roman" w:cs="Times New Roman"/>
          <w:sz w:val="28"/>
          <w:szCs w:val="28"/>
        </w:rPr>
        <w:t>упрощение разрешительных процедур в сфере малого и среднего предпринимательства требует усилий и конкретных мер со стороны всех государственных органов и общественных институ</w:t>
      </w:r>
      <w:r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E30AD5" w:rsidRPr="00FF5516" w:rsidRDefault="00E30AD5" w:rsidP="00FB721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F5516">
        <w:rPr>
          <w:rFonts w:ascii="Times New Roman" w:hAnsi="Times New Roman" w:cs="Times New Roman"/>
          <w:sz w:val="28"/>
          <w:szCs w:val="28"/>
        </w:rPr>
        <w:t>ольшинство жалоб и обращений предпринимателей связаны с действиями (бездействиями) органов местного самоуправления муниципальных образований Республики Алтай.</w:t>
      </w:r>
    </w:p>
    <w:p w:rsidR="000B21A5" w:rsidRDefault="000B21A5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D95" w:rsidRPr="00DA0D95" w:rsidRDefault="00DA0D95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95">
        <w:rPr>
          <w:rFonts w:ascii="Times New Roman" w:hAnsi="Times New Roman" w:cs="Times New Roman"/>
          <w:sz w:val="28"/>
          <w:szCs w:val="28"/>
        </w:rPr>
        <w:t>Анализ обращений по субъекту правового регулирования</w:t>
      </w: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2977"/>
        <w:gridCol w:w="2268"/>
      </w:tblGrid>
      <w:tr w:rsidR="00196107" w:rsidRPr="00FC5430" w:rsidTr="00093342">
        <w:trPr>
          <w:trHeight w:val="383"/>
        </w:trPr>
        <w:tc>
          <w:tcPr>
            <w:tcW w:w="1276" w:type="dxa"/>
            <w:vMerge w:val="restart"/>
          </w:tcPr>
          <w:p w:rsidR="00196107" w:rsidRPr="00196107" w:rsidRDefault="00196107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96107" w:rsidRPr="00196107" w:rsidRDefault="00196107" w:rsidP="00FB721F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1418" w:type="dxa"/>
            <w:vMerge w:val="restart"/>
          </w:tcPr>
          <w:p w:rsidR="00196107" w:rsidRPr="00196107" w:rsidRDefault="00196107" w:rsidP="00FB721F">
            <w:pPr>
              <w:spacing w:line="276" w:lineRule="auto"/>
              <w:ind w:left="-10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</w:t>
            </w:r>
          </w:p>
        </w:tc>
        <w:tc>
          <w:tcPr>
            <w:tcW w:w="1701" w:type="dxa"/>
            <w:vMerge w:val="restart"/>
          </w:tcPr>
          <w:p w:rsidR="00196107" w:rsidRPr="00196107" w:rsidRDefault="00196107" w:rsidP="00FB7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</w:p>
          <w:p w:rsidR="00196107" w:rsidRPr="00196107" w:rsidRDefault="00196107" w:rsidP="00FB7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5245" w:type="dxa"/>
            <w:gridSpan w:val="2"/>
          </w:tcPr>
          <w:p w:rsidR="00196107" w:rsidRPr="00196107" w:rsidRDefault="00196107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Субъекты обращений</w:t>
            </w:r>
          </w:p>
        </w:tc>
      </w:tr>
      <w:tr w:rsidR="00196107" w:rsidRPr="00FC5430" w:rsidTr="00196107">
        <w:trPr>
          <w:cantSplit/>
          <w:trHeight w:val="1644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96107" w:rsidRPr="00196107" w:rsidRDefault="00196107" w:rsidP="00FB721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96107" w:rsidRPr="00196107" w:rsidRDefault="00196107" w:rsidP="00FB721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96107" w:rsidRPr="00196107" w:rsidRDefault="00196107" w:rsidP="00FB721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96107" w:rsidRPr="00196107" w:rsidRDefault="00196107" w:rsidP="00FB72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196107" w:rsidRPr="00196107" w:rsidRDefault="00196107" w:rsidP="00FB72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предприниматели, пр.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6107" w:rsidRPr="00196107" w:rsidRDefault="00196107" w:rsidP="00FB7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</w:p>
          <w:p w:rsidR="00196107" w:rsidRPr="00196107" w:rsidRDefault="00196107" w:rsidP="00FB7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196107" w:rsidRPr="00FC5430" w:rsidTr="00093342">
        <w:trPr>
          <w:trHeight w:val="282"/>
        </w:trPr>
        <w:tc>
          <w:tcPr>
            <w:tcW w:w="1276" w:type="dxa"/>
          </w:tcPr>
          <w:p w:rsidR="00196107" w:rsidRPr="00196107" w:rsidRDefault="00196107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196107" w:rsidRPr="00196107" w:rsidRDefault="00196107" w:rsidP="00FB7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196107" w:rsidRPr="00196107" w:rsidRDefault="00196107" w:rsidP="00FB7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96107" w:rsidRPr="00196107" w:rsidRDefault="00196107" w:rsidP="00FB72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96107" w:rsidRPr="00196107" w:rsidRDefault="00196107" w:rsidP="00FB72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107" w:rsidRPr="00196107" w:rsidRDefault="00196107" w:rsidP="00FB7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96107" w:rsidRPr="00196107" w:rsidRDefault="00196107" w:rsidP="00FB721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07" w:rsidRPr="00FC5430" w:rsidTr="00093342">
        <w:trPr>
          <w:trHeight w:val="298"/>
        </w:trPr>
        <w:tc>
          <w:tcPr>
            <w:tcW w:w="1276" w:type="dxa"/>
          </w:tcPr>
          <w:p w:rsidR="00196107" w:rsidRPr="00196107" w:rsidRDefault="00196107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196107" w:rsidRPr="00196107" w:rsidRDefault="00196107" w:rsidP="00FB721F">
            <w:pPr>
              <w:spacing w:line="276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701" w:type="dxa"/>
          </w:tcPr>
          <w:p w:rsidR="00196107" w:rsidRPr="00196107" w:rsidRDefault="00196107" w:rsidP="00FB7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196107" w:rsidRPr="00196107" w:rsidRDefault="00196107" w:rsidP="00FB72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2268" w:type="dxa"/>
          </w:tcPr>
          <w:p w:rsidR="00196107" w:rsidRPr="00196107" w:rsidRDefault="00196107" w:rsidP="00FB72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07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</w:tbl>
    <w:p w:rsidR="00DA0D95" w:rsidRPr="00FC5430" w:rsidRDefault="00DA0D95" w:rsidP="00FB721F">
      <w:pPr>
        <w:spacing w:after="0"/>
        <w:ind w:firstLine="709"/>
        <w:jc w:val="both"/>
        <w:rPr>
          <w:sz w:val="28"/>
          <w:szCs w:val="28"/>
        </w:rPr>
      </w:pPr>
    </w:p>
    <w:p w:rsidR="00196107" w:rsidRDefault="00196107" w:rsidP="00FB721F">
      <w:pPr>
        <w:spacing w:after="0"/>
        <w:ind w:firstLine="709"/>
        <w:jc w:val="both"/>
        <w:rPr>
          <w:b/>
          <w:sz w:val="28"/>
          <w:szCs w:val="28"/>
        </w:rPr>
      </w:pPr>
    </w:p>
    <w:p w:rsidR="00DA0D95" w:rsidRPr="00196107" w:rsidRDefault="00DA0D95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07">
        <w:rPr>
          <w:rFonts w:ascii="Times New Roman" w:hAnsi="Times New Roman" w:cs="Times New Roman"/>
          <w:sz w:val="28"/>
          <w:szCs w:val="28"/>
        </w:rPr>
        <w:t>По предмету правового регулирования письменные обращения распределяются следующим образом: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8330"/>
        <w:gridCol w:w="1276"/>
      </w:tblGrid>
      <w:tr w:rsidR="00DA0D95" w:rsidRPr="00FC5430" w:rsidTr="006E464C">
        <w:tc>
          <w:tcPr>
            <w:tcW w:w="8330" w:type="dxa"/>
          </w:tcPr>
          <w:p w:rsidR="00DA0D95" w:rsidRPr="00FC5430" w:rsidRDefault="00DA0D95" w:rsidP="00FB721F">
            <w:pPr>
              <w:spacing w:line="276" w:lineRule="auto"/>
              <w:ind w:firstLine="709"/>
              <w:jc w:val="both"/>
              <w:rPr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вопросам, связанным с ликвидацией нарушений прав предпринимателей в сфере миграционной политики и трудового законодательства</w:t>
            </w:r>
          </w:p>
        </w:tc>
        <w:tc>
          <w:tcPr>
            <w:tcW w:w="1276" w:type="dxa"/>
          </w:tcPr>
          <w:p w:rsidR="00DA0D95" w:rsidRPr="008875D9" w:rsidRDefault="00F2523A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>1 (2,1</w:t>
            </w:r>
            <w:r w:rsidR="00DA0D95" w:rsidRPr="008875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0D95" w:rsidRPr="00FC5430" w:rsidTr="006E464C">
        <w:tc>
          <w:tcPr>
            <w:tcW w:w="8330" w:type="dxa"/>
          </w:tcPr>
          <w:p w:rsidR="00DA0D95" w:rsidRPr="00FC5430" w:rsidRDefault="00F2523A" w:rsidP="00FB721F">
            <w:pPr>
              <w:spacing w:line="276" w:lineRule="auto"/>
              <w:ind w:firstLine="709"/>
              <w:jc w:val="both"/>
              <w:rPr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вопросам, связанным с ликвидацией нарушений прав предпринимателей в сфере пожарной безопасности, гражданской обороны и защиты населения при ЧС</w:t>
            </w:r>
          </w:p>
        </w:tc>
        <w:tc>
          <w:tcPr>
            <w:tcW w:w="1276" w:type="dxa"/>
          </w:tcPr>
          <w:p w:rsidR="00DA0D95" w:rsidRPr="008875D9" w:rsidRDefault="00F2523A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DA0D95" w:rsidRPr="00887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DA0D95" w:rsidRPr="008875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0D95" w:rsidRPr="00FC5430" w:rsidTr="006E464C">
        <w:tc>
          <w:tcPr>
            <w:tcW w:w="8330" w:type="dxa"/>
          </w:tcPr>
          <w:p w:rsidR="00DA0D95" w:rsidRPr="00FC5430" w:rsidRDefault="00F2523A" w:rsidP="00FB721F">
            <w:pPr>
              <w:spacing w:line="276" w:lineRule="auto"/>
              <w:ind w:firstLine="709"/>
              <w:jc w:val="both"/>
              <w:rPr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вопросам, связанным с ликвидацией нарушений прав предпринимателей в сфере строительства и жилищно-коммунального хозяйства</w:t>
            </w:r>
          </w:p>
        </w:tc>
        <w:tc>
          <w:tcPr>
            <w:tcW w:w="1276" w:type="dxa"/>
          </w:tcPr>
          <w:p w:rsidR="00DA0D95" w:rsidRPr="008875D9" w:rsidRDefault="00F2523A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>1 (2,1%)</w:t>
            </w:r>
          </w:p>
        </w:tc>
      </w:tr>
      <w:tr w:rsidR="00DA0D95" w:rsidRPr="00FC5430" w:rsidTr="006E464C">
        <w:tc>
          <w:tcPr>
            <w:tcW w:w="8330" w:type="dxa"/>
          </w:tcPr>
          <w:p w:rsidR="00DA0D95" w:rsidRDefault="00F2523A" w:rsidP="00FB721F">
            <w:pPr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вопросам, связанным с ликвидацией нарушений прав предпринимателей в сфере  сертификации, лицензирования и технического регулирования</w:t>
            </w:r>
          </w:p>
        </w:tc>
        <w:tc>
          <w:tcPr>
            <w:tcW w:w="1276" w:type="dxa"/>
          </w:tcPr>
          <w:p w:rsidR="00DA0D95" w:rsidRPr="008875D9" w:rsidRDefault="00F2523A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>1 (2,1%)</w:t>
            </w:r>
          </w:p>
        </w:tc>
      </w:tr>
      <w:tr w:rsidR="00DA0D95" w:rsidRPr="00FC5430" w:rsidTr="006E464C">
        <w:tc>
          <w:tcPr>
            <w:tcW w:w="8330" w:type="dxa"/>
          </w:tcPr>
          <w:p w:rsidR="00DA0D95" w:rsidRPr="000B63DA" w:rsidRDefault="00F2523A" w:rsidP="00FB721F">
            <w:pPr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вопросам, связанным с незаконным уголовным преследованием предпринимателей</w:t>
            </w:r>
          </w:p>
        </w:tc>
        <w:tc>
          <w:tcPr>
            <w:tcW w:w="1276" w:type="dxa"/>
          </w:tcPr>
          <w:p w:rsidR="00DA0D95" w:rsidRPr="008875D9" w:rsidRDefault="00F2523A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>1 (2,1%)</w:t>
            </w:r>
          </w:p>
        </w:tc>
      </w:tr>
      <w:tr w:rsidR="00DA0D95" w:rsidRPr="00FC5430" w:rsidTr="006E464C">
        <w:tc>
          <w:tcPr>
            <w:tcW w:w="8330" w:type="dxa"/>
          </w:tcPr>
          <w:p w:rsidR="00DA0D95" w:rsidRDefault="00F2523A" w:rsidP="00FB721F">
            <w:pPr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вопросам, связанным с ликвидацией нарушений прав предпринимателей в сфере закупок</w:t>
            </w:r>
          </w:p>
        </w:tc>
        <w:tc>
          <w:tcPr>
            <w:tcW w:w="1276" w:type="dxa"/>
          </w:tcPr>
          <w:p w:rsidR="00DA0D95" w:rsidRPr="008875D9" w:rsidRDefault="00F2523A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>2 (4,2%)</w:t>
            </w:r>
          </w:p>
        </w:tc>
      </w:tr>
      <w:tr w:rsidR="00DA0D95" w:rsidRPr="00FC5430" w:rsidTr="006E464C">
        <w:tc>
          <w:tcPr>
            <w:tcW w:w="8330" w:type="dxa"/>
          </w:tcPr>
          <w:p w:rsidR="00DA0D95" w:rsidRPr="0090170D" w:rsidRDefault="0090170D" w:rsidP="00FB721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70D">
              <w:rPr>
                <w:rFonts w:ascii="Times New Roman" w:hAnsi="Times New Roman" w:cs="Times New Roman"/>
                <w:sz w:val="28"/>
                <w:szCs w:val="28"/>
              </w:rPr>
              <w:t>по вопросам налоговых, страховых и пенсионных выплат и взносов</w:t>
            </w:r>
          </w:p>
        </w:tc>
        <w:tc>
          <w:tcPr>
            <w:tcW w:w="1276" w:type="dxa"/>
          </w:tcPr>
          <w:p w:rsidR="00DA0D95" w:rsidRPr="008875D9" w:rsidRDefault="0090170D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>2 (4,2%)</w:t>
            </w:r>
          </w:p>
        </w:tc>
      </w:tr>
      <w:tr w:rsidR="00DA0D95" w:rsidRPr="00FC5430" w:rsidTr="006E464C">
        <w:tc>
          <w:tcPr>
            <w:tcW w:w="8330" w:type="dxa"/>
          </w:tcPr>
          <w:p w:rsidR="00DA0D95" w:rsidRDefault="0090170D" w:rsidP="00FB721F">
            <w:pPr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5D8D">
              <w:rPr>
                <w:rFonts w:ascii="Times New Roman" w:hAnsi="Times New Roman" w:cs="Times New Roman"/>
                <w:sz w:val="28"/>
                <w:szCs w:val="28"/>
              </w:rPr>
              <w:t>по вопросам государственной поддержки и выделения заемных денежных средств и софинансирования</w:t>
            </w:r>
          </w:p>
        </w:tc>
        <w:tc>
          <w:tcPr>
            <w:tcW w:w="1276" w:type="dxa"/>
          </w:tcPr>
          <w:p w:rsidR="00DA0D95" w:rsidRPr="008875D9" w:rsidRDefault="0090170D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>2 (4,2%)</w:t>
            </w:r>
          </w:p>
        </w:tc>
      </w:tr>
      <w:tr w:rsidR="00DA0D95" w:rsidRPr="00FC5430" w:rsidTr="006E464C">
        <w:tc>
          <w:tcPr>
            <w:tcW w:w="8330" w:type="dxa"/>
          </w:tcPr>
          <w:p w:rsidR="00DA0D95" w:rsidRDefault="0090170D" w:rsidP="00FB721F">
            <w:pPr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5D8D">
              <w:rPr>
                <w:rFonts w:ascii="Times New Roman" w:hAnsi="Times New Roman" w:cs="Times New Roman"/>
                <w:sz w:val="28"/>
                <w:szCs w:val="28"/>
              </w:rPr>
              <w:t>по вопросам незаконного вмешательства должностных лиц в предпринимательскую деятельность, неправомерное привлечение предпринимателей к административной ответственности, возбуждение уголовного дела, принятие неправомерных мер пресечения</w:t>
            </w:r>
          </w:p>
        </w:tc>
        <w:tc>
          <w:tcPr>
            <w:tcW w:w="1276" w:type="dxa"/>
          </w:tcPr>
          <w:p w:rsidR="00DA0D95" w:rsidRPr="008875D9" w:rsidRDefault="0090170D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>2 (4,2%)</w:t>
            </w:r>
          </w:p>
        </w:tc>
      </w:tr>
      <w:tr w:rsidR="00DA0D95" w:rsidRPr="00FC5430" w:rsidTr="006E464C">
        <w:tc>
          <w:tcPr>
            <w:tcW w:w="8330" w:type="dxa"/>
          </w:tcPr>
          <w:p w:rsidR="00DA0D95" w:rsidRDefault="0090170D" w:rsidP="00FB721F">
            <w:pPr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обращения не отнесенные к компетенции Уполномоченного</w:t>
            </w:r>
          </w:p>
        </w:tc>
        <w:tc>
          <w:tcPr>
            <w:tcW w:w="1276" w:type="dxa"/>
          </w:tcPr>
          <w:p w:rsidR="00DA0D95" w:rsidRPr="008875D9" w:rsidRDefault="00F86BC1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0D" w:rsidRPr="008875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170D" w:rsidRPr="00887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0D" w:rsidRPr="008875D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A0D95" w:rsidRPr="00FC5430" w:rsidTr="006E464C">
        <w:tc>
          <w:tcPr>
            <w:tcW w:w="8330" w:type="dxa"/>
          </w:tcPr>
          <w:p w:rsidR="00DA0D95" w:rsidRDefault="0090170D" w:rsidP="00FB721F">
            <w:pPr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вопросам, связанным с ликвидацией нарушений прав предпринимателей в сфере природопользования и экологии</w:t>
            </w:r>
          </w:p>
        </w:tc>
        <w:tc>
          <w:tcPr>
            <w:tcW w:w="1276" w:type="dxa"/>
          </w:tcPr>
          <w:p w:rsidR="00DA0D95" w:rsidRPr="008875D9" w:rsidRDefault="0090170D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>3 (6,3%)</w:t>
            </w:r>
          </w:p>
        </w:tc>
      </w:tr>
      <w:tr w:rsidR="00DA0D95" w:rsidRPr="00FC5430" w:rsidTr="006E464C">
        <w:tc>
          <w:tcPr>
            <w:tcW w:w="8330" w:type="dxa"/>
          </w:tcPr>
          <w:p w:rsidR="00DA0D95" w:rsidRDefault="0090170D" w:rsidP="00FB721F">
            <w:pPr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вопросам, связанным с ликвидацией нарушений прав предпринимателей в сфере энергетики и естественных монополий</w:t>
            </w:r>
          </w:p>
        </w:tc>
        <w:tc>
          <w:tcPr>
            <w:tcW w:w="1276" w:type="dxa"/>
          </w:tcPr>
          <w:p w:rsidR="00DA0D95" w:rsidRPr="008875D9" w:rsidRDefault="0090170D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F2923">
              <w:rPr>
                <w:rFonts w:ascii="Times New Roman" w:hAnsi="Times New Roman" w:cs="Times New Roman"/>
                <w:b/>
                <w:sz w:val="28"/>
                <w:szCs w:val="28"/>
              </w:rPr>
              <w:t>(10,4%)</w:t>
            </w:r>
          </w:p>
        </w:tc>
      </w:tr>
      <w:tr w:rsidR="00DA0D95" w:rsidRPr="00FC5430" w:rsidTr="006E464C">
        <w:tc>
          <w:tcPr>
            <w:tcW w:w="8330" w:type="dxa"/>
          </w:tcPr>
          <w:p w:rsidR="00DA0D95" w:rsidRPr="00325D8D" w:rsidRDefault="0021368D" w:rsidP="00FB721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вопросам, связанным с ликвидацией нарушений прав предпринимателей при проведении плановых (внеплановых) проверок в отношение них контрольными (надзорными) органами</w:t>
            </w:r>
          </w:p>
        </w:tc>
        <w:tc>
          <w:tcPr>
            <w:tcW w:w="1276" w:type="dxa"/>
          </w:tcPr>
          <w:p w:rsidR="00DA0D95" w:rsidRPr="008875D9" w:rsidRDefault="0021368D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875D9" w:rsidRPr="00887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5D9" w:rsidRPr="005F2923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86BC1" w:rsidRPr="005F29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875D9" w:rsidRPr="005F2923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DA0D95" w:rsidRPr="00FC5430" w:rsidTr="006E464C">
        <w:tc>
          <w:tcPr>
            <w:tcW w:w="8330" w:type="dxa"/>
          </w:tcPr>
          <w:p w:rsidR="00DA0D95" w:rsidRPr="00325D8D" w:rsidRDefault="0090170D" w:rsidP="00FB721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вопросам, связанным с ликвидацией нарушений прав предпринимателей в сфере кадастров, земельных отношений и имущественных прав</w:t>
            </w:r>
          </w:p>
        </w:tc>
        <w:tc>
          <w:tcPr>
            <w:tcW w:w="1276" w:type="dxa"/>
          </w:tcPr>
          <w:p w:rsidR="00DA0D95" w:rsidRPr="008875D9" w:rsidRDefault="008875D9" w:rsidP="00FB721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D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5F2923">
              <w:rPr>
                <w:rFonts w:ascii="Times New Roman" w:hAnsi="Times New Roman" w:cs="Times New Roman"/>
                <w:b/>
                <w:sz w:val="28"/>
                <w:szCs w:val="28"/>
              </w:rPr>
              <w:t>(31%)</w:t>
            </w:r>
          </w:p>
        </w:tc>
      </w:tr>
    </w:tbl>
    <w:p w:rsidR="0052161B" w:rsidRDefault="0052161B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923" w:rsidRDefault="005F2923" w:rsidP="00FB721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68D">
        <w:rPr>
          <w:rFonts w:ascii="Times New Roman" w:hAnsi="Times New Roman" w:cs="Times New Roman"/>
          <w:sz w:val="28"/>
          <w:szCs w:val="28"/>
        </w:rPr>
        <w:t xml:space="preserve">Структурный анализ жалоб и обращений субъектов предпринимательской деятельности показывает, что большинство жалоб и обращений связаны с предоставлением муниципальных услуг – 31%, далее следуют обращения на нарушения прав и законных интересов при проведении плановых (внеплановых) проверок в отношение них контрольными (надзорными) органами </w:t>
      </w:r>
      <w:r w:rsidR="0021368D">
        <w:rPr>
          <w:rFonts w:ascii="Times New Roman" w:hAnsi="Times New Roman" w:cs="Times New Roman"/>
          <w:sz w:val="28"/>
          <w:szCs w:val="28"/>
        </w:rPr>
        <w:t>–</w:t>
      </w:r>
      <w:r w:rsidRPr="0021368D">
        <w:rPr>
          <w:rFonts w:ascii="Times New Roman" w:hAnsi="Times New Roman" w:cs="Times New Roman"/>
          <w:sz w:val="28"/>
          <w:szCs w:val="28"/>
        </w:rPr>
        <w:t xml:space="preserve"> 1</w:t>
      </w:r>
      <w:r w:rsidR="0021368D">
        <w:rPr>
          <w:rFonts w:ascii="Times New Roman" w:hAnsi="Times New Roman" w:cs="Times New Roman"/>
          <w:sz w:val="28"/>
          <w:szCs w:val="28"/>
        </w:rPr>
        <w:t>8,7</w:t>
      </w:r>
      <w:r w:rsidRPr="0021368D">
        <w:rPr>
          <w:rFonts w:ascii="Times New Roman" w:hAnsi="Times New Roman" w:cs="Times New Roman"/>
          <w:sz w:val="28"/>
          <w:szCs w:val="28"/>
        </w:rPr>
        <w:t xml:space="preserve">%, обращения предпринимателей </w:t>
      </w:r>
      <w:r w:rsidR="00CB1B8D">
        <w:rPr>
          <w:rFonts w:ascii="Times New Roman CYR" w:hAnsi="Times New Roman CYR" w:cs="Times New Roman CYR"/>
          <w:sz w:val="28"/>
          <w:szCs w:val="28"/>
        </w:rPr>
        <w:t>по вопросам, связанным с ликвидацией нарушений прав предпринимателей в сфере энергетики и естественных монополий – 10,4%.</w:t>
      </w:r>
    </w:p>
    <w:p w:rsidR="009A3346" w:rsidRDefault="009A3346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0D3C" w:rsidRPr="00DA0D9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общего количества заявлений </w:t>
      </w:r>
      <w:r w:rsidRPr="00E30AD5">
        <w:rPr>
          <w:rFonts w:ascii="Times New Roman" w:hAnsi="Times New Roman" w:cs="Times New Roman"/>
          <w:sz w:val="28"/>
          <w:szCs w:val="28"/>
          <w:u w:val="single"/>
        </w:rPr>
        <w:t>38 обращений</w:t>
      </w:r>
      <w:r>
        <w:rPr>
          <w:rFonts w:ascii="Times New Roman" w:hAnsi="Times New Roman" w:cs="Times New Roman"/>
          <w:sz w:val="28"/>
          <w:szCs w:val="28"/>
        </w:rPr>
        <w:t xml:space="preserve"> (79,2%) </w:t>
      </w:r>
      <w:r w:rsidR="00304AE9">
        <w:rPr>
          <w:rFonts w:ascii="Times New Roman" w:hAnsi="Times New Roman" w:cs="Times New Roman"/>
          <w:sz w:val="28"/>
          <w:szCs w:val="28"/>
        </w:rPr>
        <w:t xml:space="preserve"> касали</w:t>
      </w:r>
      <w:r w:rsidR="00320D3C" w:rsidRPr="00DA0D95">
        <w:rPr>
          <w:rFonts w:ascii="Times New Roman" w:hAnsi="Times New Roman" w:cs="Times New Roman"/>
          <w:sz w:val="28"/>
          <w:szCs w:val="28"/>
        </w:rPr>
        <w:t>сь</w:t>
      </w:r>
      <w:r w:rsidR="00320D3C" w:rsidRPr="00DA0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D3C" w:rsidRPr="00325D8D">
        <w:rPr>
          <w:rFonts w:ascii="Times New Roman" w:hAnsi="Times New Roman" w:cs="Times New Roman"/>
          <w:sz w:val="28"/>
          <w:szCs w:val="28"/>
        </w:rPr>
        <w:t>восстановления или защиты  нарушенных прав и законных интересов</w:t>
      </w:r>
      <w:r w:rsidR="00320D3C" w:rsidRPr="00DA0D95">
        <w:rPr>
          <w:rFonts w:ascii="Times New Roman" w:hAnsi="Times New Roman" w:cs="Times New Roman"/>
          <w:sz w:val="28"/>
          <w:szCs w:val="28"/>
        </w:rPr>
        <w:t>.</w:t>
      </w:r>
    </w:p>
    <w:p w:rsidR="009A3346" w:rsidRDefault="009A3346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Подтвердились нарушения в 14 обращениях. </w:t>
      </w:r>
    </w:p>
    <w:p w:rsidR="00A414AA" w:rsidRDefault="009A3346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случаях приняты положительные решения (71,4% </w:t>
      </w:r>
      <w:r w:rsidRPr="009A3346">
        <w:rPr>
          <w:rFonts w:ascii="Times New Roman" w:eastAsia="Times New Roman" w:hAnsi="Times New Roman"/>
          <w:sz w:val="28"/>
          <w:szCs w:val="28"/>
        </w:rPr>
        <w:t>от числа обращений, в которых подтвердились нарушения прав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687472">
        <w:rPr>
          <w:rFonts w:ascii="Times New Roman" w:eastAsia="Times New Roman" w:hAnsi="Times New Roman"/>
          <w:sz w:val="28"/>
          <w:szCs w:val="28"/>
        </w:rPr>
        <w:t xml:space="preserve">, </w:t>
      </w:r>
      <w:r w:rsidR="00A414AA">
        <w:rPr>
          <w:rFonts w:ascii="Times New Roman" w:eastAsia="Times New Roman" w:hAnsi="Times New Roman"/>
          <w:sz w:val="28"/>
          <w:szCs w:val="28"/>
        </w:rPr>
        <w:t>озвучу некоторые обращения с успешным завершением:</w:t>
      </w:r>
    </w:p>
    <w:p w:rsidR="00A414AA" w:rsidRDefault="00A414AA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E4429">
        <w:rPr>
          <w:rFonts w:ascii="Times New Roman" w:eastAsia="Times New Roman" w:hAnsi="Times New Roman"/>
          <w:sz w:val="28"/>
          <w:szCs w:val="28"/>
        </w:rPr>
        <w:t xml:space="preserve"> </w:t>
      </w:r>
      <w:r w:rsidR="00687472">
        <w:rPr>
          <w:rFonts w:ascii="Times New Roman" w:eastAsia="Times New Roman" w:hAnsi="Times New Roman"/>
          <w:sz w:val="28"/>
          <w:szCs w:val="28"/>
        </w:rPr>
        <w:t>в случае административного наказания в виде административного приостановления деятельности предприятия по производству продуктов переработки молока сроком на 60 суток</w:t>
      </w:r>
      <w:r w:rsidR="00E06C67">
        <w:rPr>
          <w:rFonts w:ascii="Times New Roman" w:eastAsia="Times New Roman" w:hAnsi="Times New Roman"/>
          <w:sz w:val="28"/>
          <w:szCs w:val="28"/>
        </w:rPr>
        <w:t xml:space="preserve"> в МО «Турочакский район»</w:t>
      </w:r>
      <w:r w:rsidR="00C53C0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по этому обращению</w:t>
      </w:r>
      <w:r w:rsidR="00C53C01">
        <w:rPr>
          <w:rFonts w:ascii="Times New Roman" w:eastAsia="Times New Roman" w:hAnsi="Times New Roman"/>
          <w:sz w:val="28"/>
          <w:szCs w:val="28"/>
        </w:rPr>
        <w:t xml:space="preserve">  после п</w:t>
      </w:r>
      <w:r>
        <w:rPr>
          <w:rFonts w:ascii="Times New Roman" w:eastAsia="Times New Roman" w:hAnsi="Times New Roman"/>
          <w:sz w:val="28"/>
          <w:szCs w:val="28"/>
        </w:rPr>
        <w:t>ере</w:t>
      </w:r>
      <w:r w:rsidR="00C53C01">
        <w:rPr>
          <w:rFonts w:ascii="Times New Roman" w:eastAsia="Times New Roman" w:hAnsi="Times New Roman"/>
          <w:sz w:val="28"/>
          <w:szCs w:val="28"/>
        </w:rPr>
        <w:t>говоров Уполномоченного с представителями прокуратуры района</w:t>
      </w:r>
      <w:r>
        <w:rPr>
          <w:rFonts w:ascii="Times New Roman" w:eastAsia="Times New Roman" w:hAnsi="Times New Roman"/>
          <w:sz w:val="28"/>
          <w:szCs w:val="28"/>
        </w:rPr>
        <w:t xml:space="preserve"> и Роспотребнадзора РА приостановление было снято</w:t>
      </w:r>
      <w:r w:rsidR="00BC6D5B">
        <w:rPr>
          <w:rFonts w:ascii="Times New Roman" w:eastAsia="Times New Roman" w:hAnsi="Times New Roman"/>
          <w:sz w:val="28"/>
          <w:szCs w:val="28"/>
        </w:rPr>
        <w:t>;</w:t>
      </w:r>
    </w:p>
    <w:p w:rsidR="00A414AA" w:rsidRDefault="00A414AA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40376">
        <w:rPr>
          <w:rFonts w:ascii="Times New Roman" w:eastAsia="Times New Roman" w:hAnsi="Times New Roman"/>
          <w:sz w:val="28"/>
          <w:szCs w:val="28"/>
        </w:rPr>
        <w:t>изменение меры пресечения в виде заключения под стражу на другую</w:t>
      </w:r>
      <w:r>
        <w:rPr>
          <w:rFonts w:ascii="Times New Roman" w:eastAsia="Times New Roman" w:hAnsi="Times New Roman"/>
          <w:sz w:val="28"/>
          <w:szCs w:val="28"/>
        </w:rPr>
        <w:t xml:space="preserve"> меру пресечения</w:t>
      </w:r>
      <w:r w:rsidR="00E40376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414AA" w:rsidRDefault="00A414AA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338A2">
        <w:rPr>
          <w:rFonts w:ascii="Times New Roman" w:eastAsia="Times New Roman" w:hAnsi="Times New Roman"/>
          <w:sz w:val="28"/>
          <w:szCs w:val="28"/>
        </w:rPr>
        <w:t xml:space="preserve">отмена в судебном порядке акта проверки сотрудниками </w:t>
      </w:r>
      <w:r w:rsidR="00EB7C46">
        <w:rPr>
          <w:rFonts w:ascii="Times New Roman" w:eastAsia="Times New Roman" w:hAnsi="Times New Roman"/>
          <w:sz w:val="28"/>
          <w:szCs w:val="28"/>
        </w:rPr>
        <w:t xml:space="preserve">ОАО «МРСК Сибири» - «Горно-Алтайские электрические сети», предпринимателю предъявлена сумма за неучтенную потребленную электроэнергию в размере 382 933,14 рублей, площадь магазина 32 кв.м.; </w:t>
      </w:r>
    </w:p>
    <w:p w:rsidR="00A414AA" w:rsidRDefault="00A414AA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C76B3">
        <w:rPr>
          <w:rFonts w:ascii="Times New Roman" w:eastAsia="Times New Roman" w:hAnsi="Times New Roman"/>
          <w:sz w:val="28"/>
          <w:szCs w:val="28"/>
        </w:rPr>
        <w:t xml:space="preserve">после обращения Уполномоченного </w:t>
      </w:r>
      <w:r w:rsidR="00BF5F01">
        <w:rPr>
          <w:rFonts w:ascii="Times New Roman" w:eastAsia="Times New Roman" w:hAnsi="Times New Roman"/>
          <w:sz w:val="28"/>
          <w:szCs w:val="28"/>
        </w:rPr>
        <w:t>в Отделение</w:t>
      </w:r>
      <w:r w:rsidR="00EB7C46">
        <w:rPr>
          <w:rFonts w:ascii="Times New Roman" w:eastAsia="Times New Roman" w:hAnsi="Times New Roman"/>
          <w:sz w:val="28"/>
          <w:szCs w:val="28"/>
        </w:rPr>
        <w:t xml:space="preserve"> </w:t>
      </w:r>
      <w:r w:rsidR="007C76B3">
        <w:rPr>
          <w:rFonts w:ascii="Times New Roman" w:eastAsia="Times New Roman" w:hAnsi="Times New Roman"/>
          <w:sz w:val="28"/>
          <w:szCs w:val="28"/>
        </w:rPr>
        <w:t xml:space="preserve">Пенсионного фонда Российской Федерации по Республике Алтай принято положительное решение о сохранении контракта и отказа от включения в реестр недобросовестных поставщиков, были проблемы с предоставлением банковской гарантии; </w:t>
      </w:r>
    </w:p>
    <w:p w:rsidR="00A414AA" w:rsidRDefault="00A414AA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C76B3">
        <w:rPr>
          <w:rFonts w:ascii="Times New Roman" w:eastAsia="Times New Roman" w:hAnsi="Times New Roman"/>
          <w:sz w:val="28"/>
          <w:szCs w:val="28"/>
        </w:rPr>
        <w:t xml:space="preserve">отмена акта </w:t>
      </w:r>
      <w:r w:rsidR="00BD365A">
        <w:rPr>
          <w:rFonts w:ascii="Times New Roman" w:eastAsia="Times New Roman" w:hAnsi="Times New Roman"/>
          <w:sz w:val="28"/>
          <w:szCs w:val="28"/>
        </w:rPr>
        <w:t>неучтенной электроэнергии, составленного сотрудниками ООО «ХолидейЭнергоТрейд» в отношении предпринимателя с</w:t>
      </w:r>
      <w:r>
        <w:rPr>
          <w:rFonts w:ascii="Times New Roman" w:eastAsia="Times New Roman" w:hAnsi="Times New Roman"/>
          <w:sz w:val="28"/>
          <w:szCs w:val="28"/>
        </w:rPr>
        <w:t>ела</w:t>
      </w:r>
      <w:r w:rsidR="00BD365A">
        <w:rPr>
          <w:rFonts w:ascii="Times New Roman" w:eastAsia="Times New Roman" w:hAnsi="Times New Roman"/>
          <w:sz w:val="28"/>
          <w:szCs w:val="28"/>
        </w:rPr>
        <w:t xml:space="preserve"> Кош-Агачского района Филиалом «Горно-Алтайский» ОАО «Алтайэнергосбыт», сумма иска составляла 634 тыс. руб.; </w:t>
      </w:r>
    </w:p>
    <w:p w:rsidR="00320D3C" w:rsidRDefault="00A414AA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D365A">
        <w:rPr>
          <w:rFonts w:ascii="Times New Roman" w:eastAsia="Times New Roman" w:hAnsi="Times New Roman"/>
          <w:sz w:val="28"/>
          <w:szCs w:val="28"/>
        </w:rPr>
        <w:t>продление срока погашения за</w:t>
      </w:r>
      <w:r w:rsidR="00AF1A77">
        <w:rPr>
          <w:rFonts w:ascii="Times New Roman" w:eastAsia="Times New Roman" w:hAnsi="Times New Roman"/>
          <w:sz w:val="28"/>
          <w:szCs w:val="28"/>
        </w:rPr>
        <w:t>й</w:t>
      </w:r>
      <w:r w:rsidR="00BD365A">
        <w:rPr>
          <w:rFonts w:ascii="Times New Roman" w:eastAsia="Times New Roman" w:hAnsi="Times New Roman"/>
          <w:sz w:val="28"/>
          <w:szCs w:val="28"/>
        </w:rPr>
        <w:t xml:space="preserve">ма </w:t>
      </w:r>
      <w:r w:rsidR="00AF1A77">
        <w:rPr>
          <w:rFonts w:ascii="Times New Roman" w:eastAsia="Times New Roman" w:hAnsi="Times New Roman"/>
          <w:sz w:val="28"/>
          <w:szCs w:val="28"/>
        </w:rPr>
        <w:t>Фондом  поддержки малого и среднего предпринимательства Р</w:t>
      </w:r>
      <w:r w:rsidR="00BF5F01">
        <w:rPr>
          <w:rFonts w:ascii="Times New Roman" w:eastAsia="Times New Roman" w:hAnsi="Times New Roman"/>
          <w:sz w:val="28"/>
          <w:szCs w:val="28"/>
        </w:rPr>
        <w:t xml:space="preserve">еспублики </w:t>
      </w:r>
      <w:r w:rsidR="00AF1A77">
        <w:rPr>
          <w:rFonts w:ascii="Times New Roman" w:eastAsia="Times New Roman" w:hAnsi="Times New Roman"/>
          <w:sz w:val="28"/>
          <w:szCs w:val="28"/>
        </w:rPr>
        <w:t>А</w:t>
      </w:r>
      <w:r w:rsidR="00BF5F01">
        <w:rPr>
          <w:rFonts w:ascii="Times New Roman" w:eastAsia="Times New Roman" w:hAnsi="Times New Roman"/>
          <w:sz w:val="28"/>
          <w:szCs w:val="28"/>
        </w:rPr>
        <w:t>лтай</w:t>
      </w:r>
      <w:r w:rsidR="00AF1A77">
        <w:rPr>
          <w:rFonts w:ascii="Times New Roman" w:eastAsia="Times New Roman" w:hAnsi="Times New Roman"/>
          <w:sz w:val="28"/>
          <w:szCs w:val="28"/>
        </w:rPr>
        <w:t xml:space="preserve"> индивидуальному предпринимателю, учитывая сложное финансовое положение.</w:t>
      </w:r>
      <w:r w:rsidR="007C76B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71911" w:rsidRDefault="00410263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Отрицательное решение </w:t>
      </w:r>
      <w:r w:rsidR="00B71911">
        <w:rPr>
          <w:rFonts w:ascii="Times New Roman" w:eastAsia="Times New Roman" w:hAnsi="Times New Roman"/>
          <w:sz w:val="28"/>
          <w:szCs w:val="28"/>
        </w:rPr>
        <w:t xml:space="preserve"> по отношению к заявителю было </w:t>
      </w:r>
      <w:r>
        <w:rPr>
          <w:rFonts w:ascii="Times New Roman" w:eastAsia="Times New Roman" w:hAnsi="Times New Roman"/>
          <w:sz w:val="28"/>
          <w:szCs w:val="28"/>
        </w:rPr>
        <w:t>принято в 5 случаях</w:t>
      </w:r>
      <w:r w:rsidR="00304AE9">
        <w:rPr>
          <w:rFonts w:ascii="Times New Roman" w:eastAsia="Times New Roman" w:hAnsi="Times New Roman"/>
          <w:sz w:val="28"/>
          <w:szCs w:val="28"/>
        </w:rPr>
        <w:t xml:space="preserve"> (10,4 % от общего количества обращений)</w:t>
      </w:r>
      <w:r w:rsidR="00B71911">
        <w:rPr>
          <w:rFonts w:ascii="Times New Roman" w:eastAsia="Times New Roman" w:hAnsi="Times New Roman"/>
          <w:sz w:val="28"/>
          <w:szCs w:val="28"/>
        </w:rPr>
        <w:t>, например:</w:t>
      </w:r>
    </w:p>
    <w:p w:rsidR="00B71911" w:rsidRDefault="00B71911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6C67">
        <w:rPr>
          <w:rFonts w:ascii="Times New Roman" w:eastAsia="Times New Roman" w:hAnsi="Times New Roman"/>
          <w:sz w:val="28"/>
          <w:szCs w:val="28"/>
        </w:rPr>
        <w:t xml:space="preserve">изменение условий </w:t>
      </w:r>
      <w:r w:rsidR="00BC6D5B">
        <w:rPr>
          <w:rFonts w:ascii="Times New Roman" w:eastAsia="Times New Roman" w:hAnsi="Times New Roman"/>
          <w:sz w:val="28"/>
          <w:szCs w:val="28"/>
        </w:rPr>
        <w:t xml:space="preserve"> </w:t>
      </w:r>
      <w:r w:rsidR="00E06C67">
        <w:rPr>
          <w:rFonts w:ascii="Times New Roman" w:eastAsia="Times New Roman" w:hAnsi="Times New Roman"/>
          <w:sz w:val="28"/>
          <w:szCs w:val="28"/>
        </w:rPr>
        <w:t xml:space="preserve">договора на осуществление пассажирских перевозок маршрутным такси в одностороннем порядке администрацией МО «Майминский район»; </w:t>
      </w:r>
    </w:p>
    <w:p w:rsidR="00B71911" w:rsidRDefault="00B71911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6C67">
        <w:rPr>
          <w:rFonts w:ascii="Times New Roman" w:eastAsia="Times New Roman" w:hAnsi="Times New Roman"/>
          <w:sz w:val="28"/>
          <w:szCs w:val="28"/>
        </w:rPr>
        <w:t>отказ от заключения договора аренды недвижимого имущества на новый срок бюджетным учреждением здравоохранения Республики Алтай «Республиканская больница»</w:t>
      </w:r>
      <w:r w:rsidR="0001169C">
        <w:rPr>
          <w:rFonts w:ascii="Times New Roman" w:eastAsia="Times New Roman" w:hAnsi="Times New Roman"/>
          <w:sz w:val="28"/>
          <w:szCs w:val="28"/>
        </w:rPr>
        <w:t xml:space="preserve">, предприниматель проработал на данном участке 15 лет;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71911" w:rsidRDefault="00B71911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B4C9F">
        <w:rPr>
          <w:rFonts w:ascii="Times New Roman" w:eastAsia="Times New Roman" w:hAnsi="Times New Roman"/>
          <w:sz w:val="28"/>
          <w:szCs w:val="28"/>
        </w:rPr>
        <w:t>незаконное расторжение в одностороннем порядке договора аренды движимого и недвижимого имущества ОАО «Аэропорт Горно-Алтайск</w:t>
      </w:r>
      <w:r w:rsidR="00E40376">
        <w:rPr>
          <w:rFonts w:ascii="Times New Roman" w:eastAsia="Times New Roman" w:hAnsi="Times New Roman"/>
          <w:sz w:val="28"/>
          <w:szCs w:val="28"/>
        </w:rPr>
        <w:t xml:space="preserve">» в лице Генерального директора Багаева В.Л., основанием послужила планируемая реконструкция нового аэровокзального комплекса, предприниматель предоставлял услуги общепита; </w:t>
      </w:r>
    </w:p>
    <w:p w:rsidR="00410263" w:rsidRDefault="00B71911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F1A77">
        <w:rPr>
          <w:rFonts w:ascii="Times New Roman" w:eastAsia="Times New Roman" w:hAnsi="Times New Roman"/>
          <w:sz w:val="28"/>
          <w:szCs w:val="28"/>
        </w:rPr>
        <w:t xml:space="preserve">штрафные санкции за </w:t>
      </w:r>
      <w:r w:rsidR="00AF1A77" w:rsidRPr="0052161B">
        <w:rPr>
          <w:rFonts w:ascii="Times New Roman" w:hAnsi="Times New Roman" w:cs="Times New Roman"/>
          <w:sz w:val="28"/>
          <w:szCs w:val="28"/>
        </w:rPr>
        <w:t>нарушение требований природоохранного законодательства</w:t>
      </w:r>
      <w:r>
        <w:rPr>
          <w:rFonts w:ascii="Times New Roman" w:hAnsi="Times New Roman" w:cs="Times New Roman"/>
          <w:sz w:val="28"/>
          <w:szCs w:val="28"/>
        </w:rPr>
        <w:t>, вынесено решение Арбитражного суда.</w:t>
      </w:r>
    </w:p>
    <w:p w:rsidR="00304AE9" w:rsidRDefault="00304AE9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стадии рассмотрения находится 7 обращений (14,6%).</w:t>
      </w:r>
    </w:p>
    <w:p w:rsidR="00304AE9" w:rsidRDefault="00304AE9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подлежали рассмотрению 3 обращения (6,2%).</w:t>
      </w:r>
    </w:p>
    <w:p w:rsidR="00304AE9" w:rsidRDefault="00304AE9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Даны разъяснения и консультации 23 предпринимателям (47,9%).</w:t>
      </w:r>
    </w:p>
    <w:p w:rsidR="00304AE9" w:rsidRDefault="00304AE9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 же оказано содействие в судебной защите (консультирование и правовая помощь) в 7 случа</w:t>
      </w:r>
      <w:r w:rsidR="00687472">
        <w:rPr>
          <w:rFonts w:ascii="Times New Roman" w:eastAsia="Times New Roman" w:hAnsi="Times New Roman"/>
          <w:sz w:val="28"/>
          <w:szCs w:val="28"/>
        </w:rPr>
        <w:t>ях.</w:t>
      </w:r>
    </w:p>
    <w:p w:rsidR="00DE4907" w:rsidRDefault="00AF1A77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целом, </w:t>
      </w:r>
      <w:r w:rsidR="00DE4907">
        <w:rPr>
          <w:rFonts w:ascii="Times New Roman" w:eastAsia="Times New Roman" w:hAnsi="Times New Roman"/>
          <w:sz w:val="28"/>
          <w:szCs w:val="28"/>
        </w:rPr>
        <w:t>в</w:t>
      </w:r>
      <w:r w:rsidR="00DE4907">
        <w:rPr>
          <w:rFonts w:ascii="Times New Roman" w:hAnsi="Times New Roman" w:cs="Times New Roman"/>
          <w:sz w:val="28"/>
          <w:szCs w:val="28"/>
        </w:rPr>
        <w:t xml:space="preserve">се обращения рассмотрены и по результатам направлялись </w:t>
      </w:r>
      <w:r w:rsidR="00DE4907">
        <w:rPr>
          <w:rFonts w:ascii="Times New Roman" w:eastAsia="Times New Roman" w:hAnsi="Times New Roman"/>
          <w:sz w:val="28"/>
          <w:szCs w:val="28"/>
        </w:rPr>
        <w:t>в соответствующие структуры мотивированные предложения, инициированы проверки в надзорных и контрольных органах, организовывались выезды в муниципалитеты.</w:t>
      </w:r>
    </w:p>
    <w:p w:rsidR="00DE4907" w:rsidRDefault="00DE4907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E4907" w:rsidRDefault="008B3E26" w:rsidP="00FB721F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="00DE4907">
        <w:rPr>
          <w:rFonts w:ascii="Times New Roman" w:eastAsia="Times New Roman" w:hAnsi="Times New Roman"/>
          <w:b/>
          <w:sz w:val="28"/>
          <w:szCs w:val="28"/>
        </w:rPr>
        <w:t>. Амнистия для предпринимателей.</w:t>
      </w:r>
    </w:p>
    <w:p w:rsidR="002B60A4" w:rsidRDefault="00DE4B80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60A4">
        <w:rPr>
          <w:sz w:val="28"/>
          <w:szCs w:val="28"/>
        </w:rPr>
        <w:t xml:space="preserve">2 июля 2013 г. Государственной Думой Российской Федерации принято Постановление № 2559-6 ГД «Об объявлении амнистии». </w:t>
      </w:r>
      <w:r w:rsidR="002B60A4" w:rsidRPr="002B60A4">
        <w:rPr>
          <w:sz w:val="28"/>
          <w:szCs w:val="28"/>
        </w:rPr>
        <w:t>Общественный к</w:t>
      </w:r>
      <w:r w:rsidRPr="002B60A4">
        <w:rPr>
          <w:sz w:val="28"/>
          <w:szCs w:val="28"/>
        </w:rPr>
        <w:t xml:space="preserve">онтроль </w:t>
      </w:r>
      <w:r w:rsidR="002B60A4" w:rsidRPr="002B60A4">
        <w:rPr>
          <w:sz w:val="28"/>
          <w:szCs w:val="28"/>
          <w:shd w:val="clear" w:color="auto" w:fill="FFFFFF"/>
        </w:rPr>
        <w:t xml:space="preserve"> за реализацией </w:t>
      </w:r>
      <w:r w:rsidRPr="002B60A4">
        <w:rPr>
          <w:sz w:val="28"/>
          <w:szCs w:val="28"/>
          <w:shd w:val="clear" w:color="auto" w:fill="FFFFFF"/>
        </w:rPr>
        <w:t xml:space="preserve"> амнистии </w:t>
      </w:r>
      <w:r w:rsidR="002B60A4" w:rsidRPr="002B60A4">
        <w:rPr>
          <w:sz w:val="28"/>
          <w:szCs w:val="28"/>
          <w:shd w:val="clear" w:color="auto" w:fill="FFFFFF"/>
        </w:rPr>
        <w:t>был возложен на председателя</w:t>
      </w:r>
      <w:r w:rsidRPr="002B60A4">
        <w:rPr>
          <w:sz w:val="28"/>
          <w:szCs w:val="28"/>
          <w:shd w:val="clear" w:color="auto" w:fill="FFFFFF"/>
        </w:rPr>
        <w:t xml:space="preserve"> </w:t>
      </w:r>
      <w:r w:rsidRPr="002B60A4">
        <w:rPr>
          <w:sz w:val="28"/>
          <w:szCs w:val="28"/>
        </w:rPr>
        <w:t xml:space="preserve">Комитета по экономической политике, предпринимательству и туризму Государственного Собрания – Эл Курултай РА. </w:t>
      </w:r>
    </w:p>
    <w:p w:rsidR="00DE4907" w:rsidRPr="00DE4907" w:rsidRDefault="002B60A4" w:rsidP="00FB721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На территории</w:t>
      </w:r>
      <w:r w:rsidR="00DE4907" w:rsidRPr="00DE4907">
        <w:rPr>
          <w:sz w:val="28"/>
          <w:szCs w:val="28"/>
          <w:shd w:val="clear" w:color="auto" w:fill="FFFFFF" w:themeFill="background1"/>
        </w:rPr>
        <w:t xml:space="preserve"> Республики Алтай</w:t>
      </w:r>
      <w:r>
        <w:rPr>
          <w:sz w:val="28"/>
          <w:szCs w:val="28"/>
          <w:shd w:val="clear" w:color="auto" w:fill="FFFFFF" w:themeFill="background1"/>
        </w:rPr>
        <w:t xml:space="preserve">, </w:t>
      </w:r>
      <w:r w:rsidR="00DE4907" w:rsidRPr="00DE4907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в</w:t>
      </w:r>
      <w:r w:rsidR="00DE4907" w:rsidRPr="00DE4907">
        <w:rPr>
          <w:sz w:val="28"/>
          <w:szCs w:val="28"/>
          <w:shd w:val="clear" w:color="auto" w:fill="FFFFFF" w:themeFill="background1"/>
        </w:rPr>
        <w:t>сего за период действия указанного постановления</w:t>
      </w:r>
      <w:r>
        <w:rPr>
          <w:sz w:val="28"/>
          <w:szCs w:val="28"/>
          <w:shd w:val="clear" w:color="auto" w:fill="FFFFFF" w:themeFill="background1"/>
        </w:rPr>
        <w:t>,</w:t>
      </w:r>
      <w:r w:rsidR="00DE4907" w:rsidRPr="00DE4907">
        <w:rPr>
          <w:sz w:val="28"/>
          <w:szCs w:val="28"/>
          <w:shd w:val="clear" w:color="auto" w:fill="FFFFFF" w:themeFill="background1"/>
        </w:rPr>
        <w:t xml:space="preserve"> амнистия была применена в отношении 3 граждан, из которых 1 человек совершил преступление, предусмотренное ст. 159.1 ч. 1 УК РФ (мошенничество в сфере кредитования) и 2 – ст. 30 ч.3, ст. 171 ч. 2 п. «а» УК РФ (покушение на незаконное предпринимательство). </w:t>
      </w:r>
      <w:r w:rsidR="004A7BB5">
        <w:rPr>
          <w:sz w:val="28"/>
          <w:szCs w:val="28"/>
          <w:shd w:val="clear" w:color="auto" w:fill="FFFFFF" w:themeFill="background1"/>
        </w:rPr>
        <w:t>По данным прокуратуры Республики Алтай а</w:t>
      </w:r>
      <w:r w:rsidR="00DE4907" w:rsidRPr="00DE4907">
        <w:rPr>
          <w:sz w:val="28"/>
          <w:szCs w:val="28"/>
          <w:shd w:val="clear" w:color="auto" w:fill="FFFFFF" w:themeFill="background1"/>
        </w:rPr>
        <w:t xml:space="preserve">кт об амнистии в отношении данных граждан применен следователями следственной части Следственного управления МВД по Республике Алтай. Законность и обоснованность постановлений о прекращении уголовных дел проверена прокуратурой республики, при этом особое внимание было </w:t>
      </w:r>
      <w:r w:rsidR="00DE4907" w:rsidRPr="002B60A4">
        <w:rPr>
          <w:sz w:val="28"/>
          <w:szCs w:val="28"/>
          <w:shd w:val="clear" w:color="auto" w:fill="FFFFFF" w:themeFill="background1"/>
        </w:rPr>
        <w:t>уделено исполнени</w:t>
      </w:r>
      <w:r w:rsidR="004A7BB5">
        <w:rPr>
          <w:sz w:val="28"/>
          <w:szCs w:val="28"/>
          <w:shd w:val="clear" w:color="auto" w:fill="FFFFFF" w:themeFill="background1"/>
        </w:rPr>
        <w:t xml:space="preserve">ю подозреваемыми обязательств по возврату имущества и возмещению убытков потерпевшим. Оснований для отмены этих постановлений не установлено. </w:t>
      </w:r>
    </w:p>
    <w:p w:rsidR="00DE4907" w:rsidRDefault="00DE4907" w:rsidP="00FB721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9267E" w:rsidRPr="00B71911" w:rsidRDefault="008B3E26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4A7BB5">
        <w:rPr>
          <w:b/>
          <w:color w:val="000000"/>
          <w:sz w:val="28"/>
          <w:szCs w:val="28"/>
        </w:rPr>
        <w:t>. Системные проблемы в различных сферах предпринимательства.</w:t>
      </w:r>
      <w:r w:rsidR="00B71911">
        <w:rPr>
          <w:b/>
          <w:color w:val="000000"/>
          <w:sz w:val="28"/>
          <w:szCs w:val="28"/>
        </w:rPr>
        <w:t xml:space="preserve"> </w:t>
      </w:r>
      <w:r w:rsidR="00B71911" w:rsidRPr="00B71911">
        <w:rPr>
          <w:b/>
          <w:sz w:val="28"/>
          <w:szCs w:val="28"/>
        </w:rPr>
        <w:t>Предложения Уполномоченного по совершенствованию федерального и регионального законодательства.</w:t>
      </w:r>
    </w:p>
    <w:p w:rsidR="0079267E" w:rsidRDefault="0079267E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Исходя из обращений предпринимателей и наиболее активными отраслевыми</w:t>
      </w:r>
      <w:r w:rsidRPr="00432B2C">
        <w:rPr>
          <w:sz w:val="28"/>
          <w:szCs w:val="28"/>
        </w:rPr>
        <w:t xml:space="preserve"> бизнес</w:t>
      </w:r>
      <w:r>
        <w:rPr>
          <w:sz w:val="28"/>
          <w:szCs w:val="28"/>
        </w:rPr>
        <w:t xml:space="preserve"> объединениями</w:t>
      </w:r>
      <w:r w:rsidRPr="00432B2C">
        <w:rPr>
          <w:sz w:val="28"/>
          <w:szCs w:val="28"/>
        </w:rPr>
        <w:t>,</w:t>
      </w:r>
      <w:r>
        <w:rPr>
          <w:sz w:val="28"/>
          <w:szCs w:val="28"/>
        </w:rPr>
        <w:t xml:space="preserve">  а также профильными общественными</w:t>
      </w:r>
      <w:r w:rsidRPr="00432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бюджетными </w:t>
      </w:r>
      <w:r w:rsidRPr="00432B2C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ями Республики Алтай (Ассоциация туристских организаций Республики Алтай (АТОРА), Некоммерческое партнерство «Объединение предпринимателей Республики Алтай», Фонд развития и поддержки малого и среднего предпринимательства Республики Алтай, Союз товаропроизводителей Республики Алтай, Торгово - промышленная палата Республики Алтай, </w:t>
      </w:r>
      <w:r w:rsidR="00BF5F01">
        <w:rPr>
          <w:sz w:val="28"/>
          <w:szCs w:val="28"/>
        </w:rPr>
        <w:t>ООО «Солнечная энергия»</w:t>
      </w:r>
      <w:r>
        <w:rPr>
          <w:sz w:val="28"/>
          <w:szCs w:val="28"/>
        </w:rPr>
        <w:t>,</w:t>
      </w:r>
      <w:r w:rsidRPr="00E67369">
        <w:rPr>
          <w:sz w:val="28"/>
          <w:szCs w:val="28"/>
        </w:rPr>
        <w:t xml:space="preserve"> </w:t>
      </w:r>
      <w:r>
        <w:rPr>
          <w:sz w:val="28"/>
          <w:szCs w:val="28"/>
        </w:rPr>
        <w:t>Некоммерческое партнерство  «Палата ремесел Республики Алтай», Правление Горно-Алтайского городского союза индивидуальных автопредпринимателей, Отделение по Республике Алтай Межрегиональной общественной организации «Ассоциация молодых предпринимателей</w:t>
      </w:r>
      <w:r w:rsidR="00BF5F01">
        <w:rPr>
          <w:sz w:val="28"/>
          <w:szCs w:val="28"/>
        </w:rPr>
        <w:t>»</w:t>
      </w:r>
      <w:r>
        <w:rPr>
          <w:sz w:val="28"/>
          <w:szCs w:val="28"/>
        </w:rPr>
        <w:t>) определены  наиболее актуальные системные</w:t>
      </w:r>
      <w:r w:rsidRPr="00432B2C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Pr="00432B2C">
        <w:rPr>
          <w:sz w:val="28"/>
          <w:szCs w:val="28"/>
        </w:rPr>
        <w:t xml:space="preserve"> предпринимателей</w:t>
      </w:r>
      <w:r>
        <w:rPr>
          <w:sz w:val="28"/>
          <w:szCs w:val="28"/>
        </w:rPr>
        <w:t xml:space="preserve"> Республики Алтай</w:t>
      </w:r>
      <w:r w:rsidR="00A31836">
        <w:rPr>
          <w:sz w:val="28"/>
          <w:szCs w:val="28"/>
        </w:rPr>
        <w:t xml:space="preserve"> и предложения</w:t>
      </w:r>
      <w:r w:rsidR="00CB6F47">
        <w:rPr>
          <w:sz w:val="28"/>
          <w:szCs w:val="28"/>
        </w:rPr>
        <w:t>, которые были направлены</w:t>
      </w:r>
      <w:r w:rsidR="00CB6F47" w:rsidRPr="00CB6F47">
        <w:rPr>
          <w:sz w:val="28"/>
          <w:szCs w:val="28"/>
        </w:rPr>
        <w:t xml:space="preserve"> </w:t>
      </w:r>
      <w:r w:rsidR="00CB6F47">
        <w:rPr>
          <w:sz w:val="28"/>
          <w:szCs w:val="28"/>
        </w:rPr>
        <w:t>для включения</w:t>
      </w:r>
      <w:r w:rsidR="00CB6F47" w:rsidRPr="00432B2C">
        <w:rPr>
          <w:sz w:val="28"/>
          <w:szCs w:val="28"/>
        </w:rPr>
        <w:t xml:space="preserve"> в ежегодный доклад Президенту  Российской  Федерации</w:t>
      </w:r>
      <w:r w:rsidR="00CB6F47">
        <w:rPr>
          <w:sz w:val="28"/>
          <w:szCs w:val="28"/>
        </w:rPr>
        <w:t xml:space="preserve"> </w:t>
      </w:r>
      <w:r w:rsidR="00CB6F47" w:rsidRPr="00432B2C">
        <w:rPr>
          <w:sz w:val="28"/>
          <w:szCs w:val="28"/>
        </w:rPr>
        <w:t>о  результатах  деятельности института  Уполномоченного при Президенте РФ  по  защите  прав  предпринимателей в 2013 году</w:t>
      </w:r>
      <w:r w:rsidR="005903CB">
        <w:rPr>
          <w:sz w:val="28"/>
          <w:szCs w:val="28"/>
        </w:rPr>
        <w:t>, в том числе проблемы и предложения, обозначенные другими регионами нашей страны</w:t>
      </w:r>
      <w:r w:rsidR="00083724">
        <w:rPr>
          <w:sz w:val="28"/>
          <w:szCs w:val="28"/>
        </w:rPr>
        <w:t xml:space="preserve">, которые были проанализированы и проработаны Аппаратом </w:t>
      </w:r>
      <w:r w:rsidR="00083724" w:rsidRPr="00432B2C">
        <w:rPr>
          <w:sz w:val="28"/>
          <w:szCs w:val="28"/>
        </w:rPr>
        <w:t>Уполномоченного при Президенте РФ  по  защите  прав  предпринимателей</w:t>
      </w:r>
      <w:r w:rsidR="005903CB">
        <w:rPr>
          <w:sz w:val="28"/>
          <w:szCs w:val="28"/>
        </w:rPr>
        <w:t>:</w:t>
      </w:r>
    </w:p>
    <w:p w:rsidR="00FB721F" w:rsidRDefault="00FB721F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903CB" w:rsidRDefault="00261C61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261C61">
        <w:rPr>
          <w:rFonts w:ascii="Times New Roman" w:hAnsi="Times New Roman" w:cs="Times New Roman"/>
          <w:sz w:val="28"/>
          <w:szCs w:val="28"/>
          <w:u w:val="single"/>
        </w:rPr>
        <w:t>роблема №1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1A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4901A6" w:rsidRPr="002B607C">
        <w:rPr>
          <w:rFonts w:ascii="Times New Roman" w:hAnsi="Times New Roman" w:cs="Times New Roman"/>
          <w:sz w:val="28"/>
          <w:szCs w:val="28"/>
        </w:rPr>
        <w:t>возможности регистр</w:t>
      </w:r>
      <w:r w:rsidR="004901A6">
        <w:rPr>
          <w:rFonts w:ascii="Times New Roman" w:hAnsi="Times New Roman" w:cs="Times New Roman"/>
          <w:sz w:val="28"/>
          <w:szCs w:val="28"/>
        </w:rPr>
        <w:t>ации права</w:t>
      </w:r>
      <w:r w:rsidR="004901A6" w:rsidRPr="002B607C">
        <w:rPr>
          <w:rFonts w:ascii="Times New Roman" w:hAnsi="Times New Roman" w:cs="Times New Roman"/>
          <w:sz w:val="28"/>
          <w:szCs w:val="28"/>
        </w:rPr>
        <w:t xml:space="preserve"> собственности на объекты недвижимост</w:t>
      </w:r>
      <w:r w:rsidR="004901A6">
        <w:rPr>
          <w:rFonts w:ascii="Times New Roman" w:hAnsi="Times New Roman" w:cs="Times New Roman"/>
          <w:sz w:val="28"/>
          <w:szCs w:val="28"/>
        </w:rPr>
        <w:t xml:space="preserve">и, расположенные в лесном фонде </w:t>
      </w:r>
      <w:r w:rsidRPr="002B607C">
        <w:rPr>
          <w:rFonts w:ascii="Times New Roman" w:hAnsi="Times New Roman" w:cs="Times New Roman"/>
          <w:sz w:val="28"/>
          <w:szCs w:val="28"/>
        </w:rPr>
        <w:t>для более успешного развития туристического бизнеса.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C61" w:rsidRDefault="00FB721F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261C6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61C61">
        <w:rPr>
          <w:rFonts w:ascii="Times New Roman" w:hAnsi="Times New Roman" w:cs="Times New Roman"/>
          <w:sz w:val="28"/>
          <w:szCs w:val="28"/>
        </w:rPr>
        <w:t xml:space="preserve"> </w:t>
      </w:r>
      <w:r w:rsidR="00261C61" w:rsidRPr="00261C61">
        <w:rPr>
          <w:rFonts w:ascii="Times New Roman" w:hAnsi="Times New Roman" w:cs="Times New Roman"/>
          <w:sz w:val="28"/>
          <w:szCs w:val="28"/>
        </w:rPr>
        <w:t>учитывая особый статус Республики Алтай, согласно которому приоритетный вид бизнеса – туристический</w:t>
      </w:r>
      <w:r w:rsidR="00261C61">
        <w:rPr>
          <w:rFonts w:ascii="Times New Roman" w:hAnsi="Times New Roman" w:cs="Times New Roman"/>
          <w:sz w:val="28"/>
          <w:szCs w:val="28"/>
        </w:rPr>
        <w:t>,</w:t>
      </w:r>
      <w:r w:rsidR="00261C61" w:rsidRPr="00261C61">
        <w:rPr>
          <w:rFonts w:ascii="Times New Roman" w:hAnsi="Times New Roman" w:cs="Times New Roman"/>
          <w:sz w:val="28"/>
          <w:szCs w:val="28"/>
        </w:rPr>
        <w:t xml:space="preserve"> </w:t>
      </w:r>
      <w:r w:rsidR="00261C61">
        <w:rPr>
          <w:rFonts w:ascii="Times New Roman" w:hAnsi="Times New Roman" w:cs="Times New Roman"/>
          <w:sz w:val="28"/>
          <w:szCs w:val="28"/>
        </w:rPr>
        <w:t>предлагаем</w:t>
      </w:r>
      <w:r w:rsidR="00261C61" w:rsidRPr="00261C61">
        <w:rPr>
          <w:rFonts w:ascii="Times New Roman" w:hAnsi="Times New Roman" w:cs="Times New Roman"/>
          <w:sz w:val="28"/>
          <w:szCs w:val="28"/>
        </w:rPr>
        <w:t xml:space="preserve"> разработку и принятие специального закона, устанавливающего особые условия именно в Республике Алтай</w:t>
      </w:r>
      <w:r w:rsidR="00261C61">
        <w:rPr>
          <w:rFonts w:ascii="Times New Roman" w:hAnsi="Times New Roman" w:cs="Times New Roman"/>
          <w:sz w:val="28"/>
          <w:szCs w:val="28"/>
        </w:rPr>
        <w:t>,</w:t>
      </w:r>
      <w:r w:rsidR="00261C61" w:rsidRPr="00261C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1C61">
        <w:rPr>
          <w:rFonts w:ascii="Times New Roman" w:hAnsi="Times New Roman" w:cs="Times New Roman"/>
          <w:sz w:val="28"/>
          <w:szCs w:val="28"/>
        </w:rPr>
        <w:t>учитывающие</w:t>
      </w:r>
      <w:r w:rsidR="00261C61" w:rsidRPr="00261C61">
        <w:rPr>
          <w:rFonts w:ascii="Times New Roman" w:hAnsi="Times New Roman" w:cs="Times New Roman"/>
          <w:sz w:val="28"/>
          <w:szCs w:val="28"/>
        </w:rPr>
        <w:t xml:space="preserve"> особенности предпринимательства</w:t>
      </w:r>
      <w:r w:rsidR="00261C61">
        <w:rPr>
          <w:rFonts w:ascii="Times New Roman" w:hAnsi="Times New Roman" w:cs="Times New Roman"/>
          <w:sz w:val="28"/>
          <w:szCs w:val="28"/>
        </w:rPr>
        <w:t xml:space="preserve"> региона. </w:t>
      </w:r>
    </w:p>
    <w:p w:rsidR="00FB721F" w:rsidRDefault="00FB721F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1C61" w:rsidRDefault="00261C61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61">
        <w:rPr>
          <w:rFonts w:ascii="Times New Roman" w:hAnsi="Times New Roman" w:cs="Times New Roman"/>
          <w:sz w:val="28"/>
          <w:szCs w:val="28"/>
          <w:u w:val="single"/>
        </w:rPr>
        <w:t>Проблема 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77">
        <w:rPr>
          <w:rFonts w:ascii="Times New Roman" w:hAnsi="Times New Roman" w:cs="Times New Roman"/>
          <w:sz w:val="28"/>
          <w:szCs w:val="28"/>
        </w:rPr>
        <w:t xml:space="preserve">Пролонгация договоров аренды </w:t>
      </w:r>
      <w:r>
        <w:rPr>
          <w:rFonts w:ascii="Times New Roman" w:hAnsi="Times New Roman" w:cs="Times New Roman"/>
          <w:sz w:val="28"/>
          <w:szCs w:val="28"/>
        </w:rPr>
        <w:t xml:space="preserve">лесных участков </w:t>
      </w:r>
      <w:r w:rsidRPr="00500B77">
        <w:rPr>
          <w:rFonts w:ascii="Times New Roman" w:hAnsi="Times New Roman" w:cs="Times New Roman"/>
          <w:sz w:val="28"/>
          <w:szCs w:val="28"/>
        </w:rPr>
        <w:t>только путем проведения аукционов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135D">
        <w:rPr>
          <w:rFonts w:ascii="Times New Roman" w:hAnsi="Times New Roman" w:cs="Times New Roman"/>
          <w:sz w:val="28"/>
          <w:szCs w:val="28"/>
        </w:rPr>
        <w:t xml:space="preserve">Пролонгация договора аренды лесного участка, на котором имеют место инвестиционные проекты (туристские, оздоровительные и спортивные базы) осуществляется путем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8135D">
        <w:rPr>
          <w:rFonts w:ascii="Times New Roman" w:hAnsi="Times New Roman" w:cs="Times New Roman"/>
          <w:sz w:val="28"/>
          <w:szCs w:val="28"/>
        </w:rPr>
        <w:t xml:space="preserve">повторного проведения лесного аукциона. Данное положение является тормозом в развитии благоприятного инвестиционного климата в </w:t>
      </w:r>
      <w:r>
        <w:rPr>
          <w:rFonts w:ascii="Times New Roman" w:hAnsi="Times New Roman" w:cs="Times New Roman"/>
          <w:sz w:val="28"/>
          <w:szCs w:val="28"/>
        </w:rPr>
        <w:t xml:space="preserve">указанном </w:t>
      </w:r>
      <w:r w:rsidRPr="0048135D">
        <w:rPr>
          <w:rFonts w:ascii="Times New Roman" w:hAnsi="Times New Roman" w:cs="Times New Roman"/>
          <w:sz w:val="28"/>
          <w:szCs w:val="28"/>
        </w:rPr>
        <w:t xml:space="preserve"> направлении хозяйственной деятельности.</w:t>
      </w:r>
    </w:p>
    <w:p w:rsidR="00261C61" w:rsidRDefault="00261C61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61">
        <w:rPr>
          <w:rFonts w:ascii="Times New Roman" w:hAnsi="Times New Roman" w:cs="Times New Roman"/>
          <w:sz w:val="28"/>
          <w:szCs w:val="28"/>
          <w:u w:val="single"/>
        </w:rPr>
        <w:t>Решени</w:t>
      </w:r>
      <w:r w:rsidR="00FB721F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C61">
        <w:rPr>
          <w:rFonts w:ascii="Times New Roman" w:hAnsi="Times New Roman" w:cs="Times New Roman"/>
          <w:sz w:val="28"/>
          <w:szCs w:val="28"/>
        </w:rPr>
        <w:t>учитывая особый статус Республики Алтай, согласно которому приоритетный вид бизнеса – туристический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</w:t>
      </w:r>
      <w:r w:rsidRPr="00261C61">
        <w:rPr>
          <w:rFonts w:ascii="Times New Roman" w:hAnsi="Times New Roman" w:cs="Times New Roman"/>
          <w:sz w:val="28"/>
          <w:szCs w:val="28"/>
        </w:rPr>
        <w:t xml:space="preserve"> разработку и принятие специального закона, устанавливающего особые условия именно в Республике Алтай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1C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учитывающие</w:t>
      </w:r>
      <w:r w:rsidRPr="00261C61">
        <w:rPr>
          <w:rFonts w:ascii="Times New Roman" w:hAnsi="Times New Roman" w:cs="Times New Roman"/>
          <w:sz w:val="28"/>
          <w:szCs w:val="28"/>
        </w:rPr>
        <w:t xml:space="preserve"> особенности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FB721F" w:rsidRDefault="00FB721F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1C61" w:rsidRDefault="00261C61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Проблема 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A9">
        <w:rPr>
          <w:rFonts w:ascii="Times New Roman" w:hAnsi="Times New Roman" w:cs="Times New Roman"/>
          <w:sz w:val="28"/>
          <w:szCs w:val="28"/>
        </w:rPr>
        <w:t xml:space="preserve">Высокие цены на энергоресурсы. </w:t>
      </w:r>
      <w:r w:rsidR="001E56A9" w:rsidRPr="002B607C">
        <w:rPr>
          <w:rFonts w:ascii="Times New Roman" w:hAnsi="Times New Roman" w:cs="Times New Roman"/>
          <w:sz w:val="28"/>
          <w:szCs w:val="28"/>
        </w:rPr>
        <w:t>Высокие тарифы на электроэнергию для предпринимателей, осуществляющих деятельность в Республике Алтай.</w:t>
      </w:r>
    </w:p>
    <w:p w:rsidR="001E56A9" w:rsidRDefault="001E56A9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A9">
        <w:rPr>
          <w:rFonts w:ascii="Times New Roman" w:hAnsi="Times New Roman" w:cs="Times New Roman"/>
          <w:sz w:val="28"/>
          <w:szCs w:val="28"/>
          <w:u w:val="single"/>
        </w:rPr>
        <w:t xml:space="preserve">Решения: </w:t>
      </w:r>
      <w:r w:rsidR="00083724" w:rsidRPr="002B607C">
        <w:rPr>
          <w:rFonts w:ascii="Times New Roman" w:hAnsi="Times New Roman" w:cs="Times New Roman"/>
          <w:sz w:val="28"/>
          <w:szCs w:val="28"/>
        </w:rPr>
        <w:t>изменение в законодательстве РФ, внесение попр</w:t>
      </w:r>
      <w:r w:rsidR="00083724">
        <w:rPr>
          <w:rFonts w:ascii="Times New Roman" w:hAnsi="Times New Roman" w:cs="Times New Roman"/>
          <w:sz w:val="28"/>
          <w:szCs w:val="28"/>
        </w:rPr>
        <w:t>авок в нормативно-правовые акты, установление усредненных тарифов  в СФО.</w:t>
      </w:r>
    </w:p>
    <w:p w:rsidR="00B26521" w:rsidRPr="00B26521" w:rsidRDefault="00B26521" w:rsidP="00FB721F">
      <w:pPr>
        <w:pStyle w:val="af"/>
        <w:tabs>
          <w:tab w:val="left" w:pos="284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B26521">
        <w:rPr>
          <w:rFonts w:cs="Times New Roman"/>
          <w:sz w:val="28"/>
          <w:szCs w:val="28"/>
        </w:rPr>
        <w:t>Максимально упростить снижение тарифа на транспортировку энергоресурсов для независимых производителей.</w:t>
      </w:r>
    </w:p>
    <w:p w:rsidR="00B26521" w:rsidRDefault="00B26521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724" w:rsidRDefault="00083724" w:rsidP="00FB72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3724">
        <w:rPr>
          <w:rFonts w:ascii="Times New Roman" w:hAnsi="Times New Roman" w:cs="Times New Roman"/>
          <w:sz w:val="28"/>
          <w:szCs w:val="28"/>
          <w:u w:val="single"/>
        </w:rPr>
        <w:t xml:space="preserve">Проблема №4.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E1492">
        <w:rPr>
          <w:rFonts w:ascii="Times New Roman" w:hAnsi="Times New Roman" w:cs="Times New Roman"/>
          <w:sz w:val="28"/>
          <w:szCs w:val="28"/>
        </w:rPr>
        <w:t>есовершенство законодательства в сфере проведения проверок контрольными (надзорными) органами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14A3">
        <w:rPr>
          <w:rFonts w:ascii="Times New Roman" w:hAnsi="Times New Roman"/>
          <w:sz w:val="28"/>
          <w:szCs w:val="28"/>
        </w:rPr>
        <w:t xml:space="preserve"> обилие контрольных мероприятий и проверок</w:t>
      </w:r>
      <w:r>
        <w:rPr>
          <w:rFonts w:ascii="Times New Roman" w:hAnsi="Times New Roman"/>
          <w:sz w:val="28"/>
          <w:szCs w:val="28"/>
        </w:rPr>
        <w:t>.</w:t>
      </w:r>
    </w:p>
    <w:p w:rsidR="00083724" w:rsidRDefault="00083724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B7">
        <w:rPr>
          <w:rFonts w:ascii="Times New Roman" w:hAnsi="Times New Roman"/>
          <w:sz w:val="28"/>
          <w:szCs w:val="28"/>
          <w:u w:val="single"/>
        </w:rPr>
        <w:t>Решени</w:t>
      </w:r>
      <w:r w:rsidR="004901A6">
        <w:rPr>
          <w:rFonts w:ascii="Times New Roman" w:hAnsi="Times New Roman"/>
          <w:sz w:val="28"/>
          <w:szCs w:val="28"/>
          <w:u w:val="single"/>
        </w:rPr>
        <w:t>я</w:t>
      </w:r>
      <w:r w:rsidRPr="00BC7EB7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C7EB7" w:rsidRPr="002B607C">
        <w:rPr>
          <w:rFonts w:ascii="Times New Roman" w:hAnsi="Times New Roman" w:cs="Times New Roman"/>
          <w:sz w:val="28"/>
          <w:szCs w:val="28"/>
        </w:rPr>
        <w:t xml:space="preserve">разработка и внесение изменений и дополнений в соответствующие нормативно-правовые акты РФ. </w:t>
      </w:r>
      <w:r w:rsidR="00BC7EB7">
        <w:rPr>
          <w:rFonts w:ascii="Times New Roman" w:hAnsi="Times New Roman" w:cs="Times New Roman"/>
          <w:sz w:val="28"/>
          <w:szCs w:val="28"/>
        </w:rPr>
        <w:t>У</w:t>
      </w:r>
      <w:r w:rsidR="00BC7EB7" w:rsidRPr="002B607C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BC7EB7">
        <w:rPr>
          <w:rFonts w:ascii="Times New Roman" w:hAnsi="Times New Roman" w:cs="Times New Roman"/>
          <w:sz w:val="28"/>
          <w:szCs w:val="28"/>
        </w:rPr>
        <w:t>периода</w:t>
      </w:r>
      <w:r w:rsidR="00BC7EB7" w:rsidRPr="002B607C">
        <w:rPr>
          <w:rFonts w:ascii="Times New Roman" w:hAnsi="Times New Roman" w:cs="Times New Roman"/>
          <w:sz w:val="28"/>
          <w:szCs w:val="28"/>
        </w:rPr>
        <w:t xml:space="preserve"> проведения плановой проверки</w:t>
      </w:r>
      <w:r w:rsidR="00BC7EB7">
        <w:rPr>
          <w:rFonts w:ascii="Times New Roman" w:hAnsi="Times New Roman" w:cs="Times New Roman"/>
          <w:sz w:val="28"/>
          <w:szCs w:val="28"/>
        </w:rPr>
        <w:t>.</w:t>
      </w:r>
    </w:p>
    <w:p w:rsidR="00FB721F" w:rsidRDefault="00FB721F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01A6" w:rsidRDefault="004901A6" w:rsidP="00FB72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1A6">
        <w:rPr>
          <w:rFonts w:ascii="Times New Roman" w:hAnsi="Times New Roman" w:cs="Times New Roman"/>
          <w:sz w:val="28"/>
          <w:szCs w:val="28"/>
          <w:u w:val="single"/>
        </w:rPr>
        <w:t>Проблема №5</w:t>
      </w:r>
      <w:r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 xml:space="preserve">ебольшие предприятия, оказывающие незначительное негативное воздействие на окружающую среду, несут непомерные и непропорциональные затраты на разработку необходимой документации. </w:t>
      </w:r>
    </w:p>
    <w:p w:rsidR="004901A6" w:rsidRDefault="004901A6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4901A6">
        <w:rPr>
          <w:rFonts w:ascii="Times New Roman" w:hAnsi="Times New Roman" w:cs="Times New Roman"/>
          <w:sz w:val="28"/>
          <w:szCs w:val="28"/>
          <w:u w:color="FF0000"/>
        </w:rPr>
        <w:t>Иногда эти затраты в сотни и тысячи раз превышают размер платы непосредственно за негативное воздействие. Помимо этого, к предприятиям с небольшими выбросами, а также предприятиям, внедряющим улучшающие технологии, предъявляются необоснованные требования получать разрешения на выбросы.</w:t>
      </w:r>
      <w:r w:rsidRPr="004901A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Данная норма распространяется и на крупные промышленные объекты, и на малый и средний бизнес Республики Алтай, который использует  печное отопление (дрова и уголь) в основном </w:t>
      </w:r>
      <w:r w:rsidRPr="00A731DF">
        <w:rPr>
          <w:rFonts w:ascii="Times New Roman" w:hAnsi="Times New Roman" w:cs="Times New Roman"/>
          <w:iCs/>
          <w:sz w:val="28"/>
          <w:szCs w:val="28"/>
        </w:rPr>
        <w:t>для обогрева помещений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(здания магазинов, ларьков, киосков, скотного двора и т.д.)</w:t>
      </w:r>
      <w:r w:rsidRPr="00A731DF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При</w:t>
      </w:r>
      <w:r w:rsidRPr="00A731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сложных климатических условиях, а так же при высоких тарифах на электроэнергию </w:t>
      </w:r>
      <w:r w:rsidRPr="00A731DF">
        <w:rPr>
          <w:rFonts w:ascii="Times New Roman" w:hAnsi="Times New Roman" w:cs="Times New Roman"/>
          <w:iCs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iCs/>
          <w:sz w:val="28"/>
          <w:szCs w:val="28"/>
        </w:rPr>
        <w:t>способ «выживания» предпринимателей</w:t>
      </w:r>
      <w:r w:rsidRPr="00A731DF">
        <w:rPr>
          <w:rFonts w:ascii="Times New Roman" w:hAnsi="Times New Roman" w:cs="Times New Roman"/>
          <w:iCs/>
          <w:sz w:val="28"/>
          <w:szCs w:val="28"/>
        </w:rPr>
        <w:t xml:space="preserve">. Других </w:t>
      </w:r>
      <w:r>
        <w:rPr>
          <w:rFonts w:ascii="Times New Roman" w:hAnsi="Times New Roman" w:cs="Times New Roman"/>
          <w:iCs/>
          <w:sz w:val="28"/>
          <w:szCs w:val="28"/>
        </w:rPr>
        <w:t xml:space="preserve">доступных </w:t>
      </w:r>
      <w:r w:rsidRPr="00A731DF">
        <w:rPr>
          <w:rFonts w:ascii="Times New Roman" w:hAnsi="Times New Roman" w:cs="Times New Roman"/>
          <w:iCs/>
          <w:sz w:val="28"/>
          <w:szCs w:val="28"/>
        </w:rPr>
        <w:t xml:space="preserve">альтернативных источников тепла 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практически </w:t>
      </w:r>
      <w:r w:rsidRPr="00A731DF">
        <w:rPr>
          <w:rFonts w:ascii="Times New Roman" w:hAnsi="Times New Roman" w:cs="Times New Roman"/>
          <w:iCs/>
          <w:sz w:val="28"/>
          <w:szCs w:val="28"/>
        </w:rPr>
        <w:t>нет.</w:t>
      </w:r>
    </w:p>
    <w:p w:rsidR="004901A6" w:rsidRDefault="004901A6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4901A6">
        <w:rPr>
          <w:rFonts w:ascii="Times New Roman" w:hAnsi="Times New Roman" w:cs="Times New Roman"/>
          <w:sz w:val="28"/>
          <w:szCs w:val="28"/>
          <w:u w:val="single"/>
        </w:rPr>
        <w:t>Решения</w:t>
      </w:r>
      <w:r w:rsidRPr="004901A6">
        <w:rPr>
          <w:rFonts w:ascii="Times New Roman" w:hAnsi="Times New Roman" w:cs="Times New Roman"/>
          <w:sz w:val="28"/>
          <w:szCs w:val="28"/>
          <w:u w:color="FF0000"/>
        </w:rPr>
        <w:t>: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 в</w:t>
      </w:r>
      <w:r w:rsidRPr="004901A6">
        <w:rPr>
          <w:rFonts w:ascii="Times New Roman" w:hAnsi="Times New Roman" w:cs="Times New Roman"/>
          <w:sz w:val="28"/>
          <w:szCs w:val="28"/>
          <w:u w:color="FF0000"/>
        </w:rPr>
        <w:t xml:space="preserve">нести в </w:t>
      </w:r>
      <w:r w:rsidRPr="004901A6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закон от 10.01.2002 №7-ФЗ "Об охране окружающей среды" и подзаконные акты </w:t>
      </w:r>
      <w:r w:rsidRPr="004901A6">
        <w:rPr>
          <w:rFonts w:ascii="Times New Roman" w:hAnsi="Times New Roman" w:cs="Times New Roman"/>
          <w:sz w:val="28"/>
          <w:szCs w:val="28"/>
          <w:u w:color="FF0000"/>
        </w:rPr>
        <w:t>поправки, согласно которым:</w:t>
      </w:r>
    </w:p>
    <w:p w:rsidR="004901A6" w:rsidRDefault="004901A6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4901A6">
        <w:rPr>
          <w:rFonts w:ascii="Times New Roman" w:hAnsi="Times New Roman" w:cs="Times New Roman"/>
          <w:sz w:val="28"/>
          <w:szCs w:val="28"/>
          <w:u w:color="FF0000"/>
        </w:rPr>
        <w:t>по каждому виду воздействия устанавливается минимальный порог воздействия, начиная с которого начисляется плата;</w:t>
      </w:r>
    </w:p>
    <w:p w:rsidR="004901A6" w:rsidRDefault="004901A6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4901A6">
        <w:rPr>
          <w:rFonts w:ascii="Times New Roman" w:hAnsi="Times New Roman" w:cs="Times New Roman"/>
          <w:sz w:val="28"/>
          <w:szCs w:val="28"/>
          <w:u w:color="FF0000"/>
        </w:rPr>
        <w:t>для организаций с незначительным воздействием (ниже минимального порога) устанавливается фиксированная плата, не требующая расчета;</w:t>
      </w:r>
    </w:p>
    <w:p w:rsidR="004901A6" w:rsidRDefault="004901A6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4901A6">
        <w:rPr>
          <w:rFonts w:ascii="Times New Roman" w:hAnsi="Times New Roman" w:cs="Times New Roman"/>
          <w:sz w:val="28"/>
          <w:szCs w:val="28"/>
          <w:u w:color="FF0000"/>
        </w:rPr>
        <w:t>для малых и средних по уровню воздействия предприятий отменяется разрешительный порядок согласования выбросов вредных (загрязняющих) веществ;</w:t>
      </w:r>
    </w:p>
    <w:p w:rsidR="004901A6" w:rsidRDefault="004901A6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4901A6">
        <w:rPr>
          <w:rFonts w:ascii="Times New Roman" w:hAnsi="Times New Roman" w:cs="Times New Roman"/>
          <w:sz w:val="28"/>
          <w:szCs w:val="28"/>
          <w:u w:color="FF0000"/>
        </w:rPr>
        <w:t>для предприятий, внедряющих технологии по сокращению уровня воздействия, разрешительная процедура упрощается.</w:t>
      </w:r>
    </w:p>
    <w:p w:rsidR="00FB721F" w:rsidRDefault="00FB721F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3D0F" w:rsidRDefault="00C93D0F" w:rsidP="00FB72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3D0F">
        <w:rPr>
          <w:rFonts w:ascii="Times New Roman" w:hAnsi="Times New Roman" w:cs="Times New Roman"/>
          <w:sz w:val="28"/>
          <w:szCs w:val="28"/>
          <w:u w:val="single"/>
        </w:rPr>
        <w:t>Проблема №6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. </w:t>
      </w:r>
      <w:r>
        <w:rPr>
          <w:rFonts w:ascii="Times New Roman" w:hAnsi="Times New Roman"/>
          <w:sz w:val="28"/>
          <w:szCs w:val="28"/>
        </w:rPr>
        <w:t>Субъекту РФ отнесено право предоставления</w:t>
      </w:r>
      <w:r w:rsidRPr="002B6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гражданам </w:t>
      </w:r>
      <w:r w:rsidRPr="002B6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нотариальных услуг. </w:t>
      </w:r>
      <w:r w:rsidRPr="002B607C">
        <w:rPr>
          <w:rFonts w:ascii="Times New Roman" w:hAnsi="Times New Roman"/>
          <w:sz w:val="28"/>
          <w:szCs w:val="28"/>
        </w:rPr>
        <w:t>Проблема связана с наличием в базовом законодательном акте нормы, устанавливающей минимальный предел численности населения в одном нотариальном округе (до 20 тыс.чел.). Среднее количество жителей в пределах одного административного района (нотариального округа) составляет 15 тыс. 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07C">
        <w:rPr>
          <w:rFonts w:ascii="Times New Roman" w:hAnsi="Times New Roman"/>
          <w:sz w:val="28"/>
          <w:szCs w:val="28"/>
        </w:rPr>
        <w:t>Базовый законодательный акт, регулирующий нотариальную деятельность в стране, рассчитан на крупные города и не учитывает специфику малочисленных сельских территорий.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07C">
        <w:rPr>
          <w:rFonts w:ascii="Times New Roman" w:hAnsi="Times New Roman"/>
          <w:sz w:val="28"/>
          <w:szCs w:val="28"/>
        </w:rPr>
        <w:t>Отсутствие законодательных полномочий у Федеральной антимонопольной службы России по контролю и регулированию данного вида деятельности.</w:t>
      </w:r>
      <w:r>
        <w:rPr>
          <w:rFonts w:ascii="Times New Roman" w:hAnsi="Times New Roman"/>
          <w:sz w:val="28"/>
          <w:szCs w:val="28"/>
        </w:rPr>
        <w:t xml:space="preserve"> В настоящее время,  в регионе функционирует </w:t>
      </w:r>
      <w:r w:rsidRPr="002B607C">
        <w:rPr>
          <w:rFonts w:ascii="Times New Roman" w:hAnsi="Times New Roman"/>
          <w:sz w:val="28"/>
          <w:szCs w:val="28"/>
        </w:rPr>
        <w:t xml:space="preserve"> сеть частных </w:t>
      </w:r>
      <w:r w:rsidRPr="001559BC">
        <w:rPr>
          <w:rFonts w:ascii="Times New Roman" w:hAnsi="Times New Roman" w:cs="Times New Roman"/>
          <w:sz w:val="28"/>
          <w:szCs w:val="28"/>
        </w:rPr>
        <w:t>нотариусов, действующих в рамках саморегулируемой организации.</w:t>
      </w:r>
      <w:r w:rsidRPr="002B607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составе одного муниципального образовании, в среднем, 20 сельских поселений, на которых приходится один нотариус, к примеру, в случае заболевания, либо ухода в очередной отпуск нотариуса  предприниматели вынуждены выезжать в другие муниципальные образования.  </w:t>
      </w:r>
      <w:r w:rsidRPr="002B607C">
        <w:rPr>
          <w:rFonts w:ascii="Times New Roman" w:hAnsi="Times New Roman"/>
          <w:sz w:val="28"/>
          <w:szCs w:val="28"/>
        </w:rPr>
        <w:t xml:space="preserve"> </w:t>
      </w:r>
    </w:p>
    <w:p w:rsidR="00C93D0F" w:rsidRDefault="00C93D0F" w:rsidP="00FB72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3D0F">
        <w:rPr>
          <w:rFonts w:ascii="Times New Roman" w:hAnsi="Times New Roman"/>
          <w:sz w:val="28"/>
          <w:szCs w:val="28"/>
          <w:u w:val="single"/>
        </w:rPr>
        <w:t>Решения</w:t>
      </w:r>
      <w:r>
        <w:rPr>
          <w:rFonts w:ascii="Times New Roman" w:hAnsi="Times New Roman"/>
          <w:sz w:val="28"/>
          <w:szCs w:val="28"/>
        </w:rPr>
        <w:t>: н</w:t>
      </w:r>
      <w:r w:rsidRPr="002B607C">
        <w:rPr>
          <w:rFonts w:ascii="Times New Roman" w:hAnsi="Times New Roman"/>
          <w:sz w:val="28"/>
          <w:szCs w:val="28"/>
        </w:rPr>
        <w:t>еобходимо внести ряд изменений и дополнений в базовый федеральный Закон</w:t>
      </w:r>
      <w:r>
        <w:rPr>
          <w:rFonts w:ascii="Times New Roman" w:hAnsi="Times New Roman"/>
          <w:sz w:val="28"/>
          <w:szCs w:val="28"/>
        </w:rPr>
        <w:t>.</w:t>
      </w:r>
    </w:p>
    <w:p w:rsidR="00FB721F" w:rsidRDefault="00FB721F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2E5B" w:rsidRPr="00EC2E5B" w:rsidRDefault="00C93D0F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5B">
        <w:rPr>
          <w:rFonts w:ascii="Times New Roman" w:hAnsi="Times New Roman" w:cs="Times New Roman"/>
          <w:sz w:val="28"/>
          <w:szCs w:val="28"/>
          <w:u w:val="single"/>
        </w:rPr>
        <w:t>Проблема №7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2E5B" w:rsidRPr="00EC2E5B">
        <w:rPr>
          <w:rFonts w:ascii="Times New Roman" w:hAnsi="Times New Roman" w:cs="Times New Roman"/>
          <w:sz w:val="28"/>
          <w:szCs w:val="28"/>
        </w:rPr>
        <w:t xml:space="preserve">Получение допусков к работам,  оказывающие  влияние на безопасность объектов капитального строительства от саморегулируемых организаций (СРО). </w:t>
      </w:r>
    </w:p>
    <w:p w:rsidR="00EC2E5B" w:rsidRDefault="00EC2E5B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3">
        <w:rPr>
          <w:rFonts w:ascii="Times New Roman" w:hAnsi="Times New Roman" w:cs="Times New Roman"/>
          <w:sz w:val="28"/>
          <w:szCs w:val="28"/>
        </w:rPr>
        <w:t>На сегодняшний день остается актуальным вопрос по получению допусков к работам, которые оказывают влияние на безопасность объектов капитального строительства  от СРО для малого бизнеса.</w:t>
      </w:r>
    </w:p>
    <w:p w:rsidR="00EC2E5B" w:rsidRPr="009F4D33" w:rsidRDefault="00EC2E5B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3">
        <w:rPr>
          <w:rFonts w:ascii="Times New Roman" w:hAnsi="Times New Roman" w:cs="Times New Roman"/>
          <w:sz w:val="28"/>
          <w:szCs w:val="28"/>
        </w:rPr>
        <w:t>Минимальная стоимость взноса в компенсационный фонд при получении свидетельства о допуске:</w:t>
      </w:r>
    </w:p>
    <w:p w:rsidR="00EC2E5B" w:rsidRPr="009F4D33" w:rsidRDefault="00EC2E5B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3">
        <w:rPr>
          <w:rFonts w:ascii="Times New Roman" w:hAnsi="Times New Roman" w:cs="Times New Roman"/>
          <w:sz w:val="28"/>
          <w:szCs w:val="28"/>
        </w:rPr>
        <w:t>- сто пятьдесят тысяч рублей в случае, если член саморегулируемой организации планирует осуществлять организацию работ по подготовке проектной документации, стоимость которой по одному договору не превышает пяти миллионов рублей;</w:t>
      </w:r>
    </w:p>
    <w:p w:rsidR="00EC2E5B" w:rsidRPr="009F4D33" w:rsidRDefault="00EC2E5B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3">
        <w:rPr>
          <w:rFonts w:ascii="Times New Roman" w:hAnsi="Times New Roman" w:cs="Times New Roman"/>
          <w:sz w:val="28"/>
          <w:szCs w:val="28"/>
        </w:rPr>
        <w:t>- триста тысяч рублей в случае, если член саморегулируемой организации планирует осуществлять организацию работ по строительству, реконструкции, капитальному ремонту объекта капитального строительства, стоимость которого по одному договору не пр</w:t>
      </w:r>
      <w:r>
        <w:rPr>
          <w:rFonts w:ascii="Times New Roman" w:hAnsi="Times New Roman" w:cs="Times New Roman"/>
          <w:sz w:val="28"/>
          <w:szCs w:val="28"/>
        </w:rPr>
        <w:t>евышает десяти миллионов рублей.</w:t>
      </w:r>
    </w:p>
    <w:p w:rsidR="00EC2E5B" w:rsidRPr="009F4D33" w:rsidRDefault="00EC2E5B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3">
        <w:rPr>
          <w:rFonts w:ascii="Times New Roman" w:hAnsi="Times New Roman" w:cs="Times New Roman"/>
          <w:sz w:val="28"/>
          <w:szCs w:val="28"/>
        </w:rPr>
        <w:t>При этом ежемесячные членские взносы:</w:t>
      </w:r>
    </w:p>
    <w:p w:rsidR="00EC2E5B" w:rsidRPr="009F4D33" w:rsidRDefault="00EC2E5B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3">
        <w:rPr>
          <w:rFonts w:ascii="Times New Roman" w:hAnsi="Times New Roman" w:cs="Times New Roman"/>
          <w:sz w:val="28"/>
          <w:szCs w:val="28"/>
        </w:rPr>
        <w:t>- для проектных организаций - пять тысяч рублей;</w:t>
      </w:r>
    </w:p>
    <w:p w:rsidR="00EC2E5B" w:rsidRPr="009F4D33" w:rsidRDefault="00EC2E5B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3">
        <w:rPr>
          <w:rFonts w:ascii="Times New Roman" w:hAnsi="Times New Roman" w:cs="Times New Roman"/>
          <w:sz w:val="28"/>
          <w:szCs w:val="28"/>
        </w:rPr>
        <w:t>- для строительных организаций  - от пяти тысяч рублей;</w:t>
      </w:r>
    </w:p>
    <w:p w:rsidR="00EC2E5B" w:rsidRPr="009F4D33" w:rsidRDefault="00EC2E5B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3">
        <w:rPr>
          <w:rFonts w:ascii="Times New Roman" w:hAnsi="Times New Roman" w:cs="Times New Roman"/>
          <w:sz w:val="28"/>
          <w:szCs w:val="28"/>
        </w:rPr>
        <w:t>Страховой взнос один раз в год:</w:t>
      </w:r>
    </w:p>
    <w:p w:rsidR="00EC2E5B" w:rsidRPr="009F4D33" w:rsidRDefault="00EC2E5B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3">
        <w:rPr>
          <w:rFonts w:ascii="Times New Roman" w:hAnsi="Times New Roman" w:cs="Times New Roman"/>
          <w:sz w:val="28"/>
          <w:szCs w:val="28"/>
        </w:rPr>
        <w:t>- четыре тысячи рублей в год для проектных организаций;</w:t>
      </w:r>
    </w:p>
    <w:p w:rsidR="00EC2E5B" w:rsidRPr="009F4D33" w:rsidRDefault="00EC2E5B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3">
        <w:rPr>
          <w:rFonts w:ascii="Times New Roman" w:hAnsi="Times New Roman" w:cs="Times New Roman"/>
          <w:sz w:val="28"/>
          <w:szCs w:val="28"/>
        </w:rPr>
        <w:t>- от семи тысяч рублей в год для строительных организаций;</w:t>
      </w:r>
    </w:p>
    <w:p w:rsidR="00EC2E5B" w:rsidRPr="009F4D33" w:rsidRDefault="00EC2E5B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33">
        <w:rPr>
          <w:rFonts w:ascii="Times New Roman" w:hAnsi="Times New Roman" w:cs="Times New Roman"/>
          <w:sz w:val="28"/>
          <w:szCs w:val="28"/>
        </w:rPr>
        <w:t>Помимо этого существует еще ряд необходимых ежемесячных платежей, таких как аренда помещений, выплаты в социальные фонды, налоги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33">
        <w:rPr>
          <w:rFonts w:ascii="Times New Roman" w:hAnsi="Times New Roman" w:cs="Times New Roman"/>
          <w:sz w:val="28"/>
          <w:szCs w:val="28"/>
        </w:rPr>
        <w:t>Для малого бизнеса, осуществляющего проектную и строительную деятельность в нашем регионе, вышеизложенные условия</w:t>
      </w:r>
      <w:r>
        <w:rPr>
          <w:rFonts w:ascii="Times New Roman" w:hAnsi="Times New Roman" w:cs="Times New Roman"/>
          <w:sz w:val="28"/>
          <w:szCs w:val="28"/>
        </w:rPr>
        <w:t xml:space="preserve"> становятся обременительными. </w:t>
      </w:r>
      <w:r w:rsidRPr="009F4D33">
        <w:rPr>
          <w:rFonts w:ascii="Times New Roman" w:hAnsi="Times New Roman" w:cs="Times New Roman"/>
          <w:sz w:val="28"/>
          <w:szCs w:val="28"/>
        </w:rPr>
        <w:t xml:space="preserve">Для того чтобы хоть как-то выживать в сложившихся условиях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Pr="009F4D33">
        <w:rPr>
          <w:rFonts w:ascii="Times New Roman" w:hAnsi="Times New Roman" w:cs="Times New Roman"/>
          <w:sz w:val="28"/>
          <w:szCs w:val="28"/>
        </w:rPr>
        <w:t>приходится повышать стоимость проектных работ, что опять же ложится на плечи малого бизнеса, который нуждается в услугах проектирования и строительства.</w:t>
      </w:r>
    </w:p>
    <w:p w:rsidR="00EC2E5B" w:rsidRPr="009F4D33" w:rsidRDefault="00EC2E5B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Решение</w:t>
      </w:r>
      <w:r w:rsidRPr="009F4D33">
        <w:rPr>
          <w:color w:val="000000"/>
          <w:sz w:val="28"/>
          <w:szCs w:val="28"/>
          <w:u w:val="single"/>
        </w:rPr>
        <w:t>:</w:t>
      </w:r>
    </w:p>
    <w:p w:rsidR="00EC2E5B" w:rsidRPr="009F4D33" w:rsidRDefault="00EC2E5B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F4D33">
        <w:rPr>
          <w:color w:val="000000"/>
          <w:sz w:val="28"/>
          <w:szCs w:val="28"/>
        </w:rPr>
        <w:t>Внести  поправки в Градостроительный кодекс Российской Федерации в части изменения условий</w:t>
      </w:r>
      <w:r w:rsidRPr="009F4D33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EC2E5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вступления в СРО</w:t>
        </w:r>
      </w:hyperlink>
      <w:r w:rsidRPr="00EC2E5B">
        <w:rPr>
          <w:rStyle w:val="apple-converted-space"/>
          <w:sz w:val="28"/>
          <w:szCs w:val="28"/>
        </w:rPr>
        <w:t> </w:t>
      </w:r>
      <w:r w:rsidRPr="009F4D33">
        <w:rPr>
          <w:color w:val="000000"/>
          <w:sz w:val="28"/>
          <w:szCs w:val="28"/>
        </w:rPr>
        <w:t>и получения свидетельств о допуске для субъектов малого предпринимательства, в части снижения взносов в компенсационный фонд:</w:t>
      </w:r>
    </w:p>
    <w:p w:rsidR="00EC2E5B" w:rsidRPr="009F4D33" w:rsidRDefault="00EC2E5B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F4D33">
        <w:rPr>
          <w:color w:val="000000"/>
          <w:sz w:val="28"/>
          <w:szCs w:val="28"/>
        </w:rPr>
        <w:t>- до 100 тыс. рублей для строительных организаций при условии стоимость работ по одному договору не должна превышать пяти миллионов рублей;</w:t>
      </w:r>
    </w:p>
    <w:p w:rsidR="00EC2E5B" w:rsidRDefault="00EC2E5B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9F4D33">
        <w:rPr>
          <w:color w:val="000000"/>
          <w:sz w:val="28"/>
          <w:szCs w:val="28"/>
        </w:rPr>
        <w:t xml:space="preserve"> 50 тыс. рублей для проектных и изыскательских организаций при условии стоимость работ по одному договору не должна превышать один миллион пятьсот тысяч рублей. </w:t>
      </w:r>
    </w:p>
    <w:p w:rsidR="00EC2E5B" w:rsidRPr="009F4D33" w:rsidRDefault="00EC2E5B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F4D33">
        <w:rPr>
          <w:color w:val="000000"/>
          <w:sz w:val="28"/>
          <w:szCs w:val="28"/>
        </w:rPr>
        <w:t>Также снизать ежемесячные страховые взносы:</w:t>
      </w:r>
    </w:p>
    <w:p w:rsidR="00EC2E5B" w:rsidRPr="009F4D33" w:rsidRDefault="00EC2E5B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F4D33">
        <w:rPr>
          <w:color w:val="000000"/>
          <w:sz w:val="28"/>
          <w:szCs w:val="28"/>
        </w:rPr>
        <w:t>- для проектных организаций до двух тысяч рублей;</w:t>
      </w:r>
    </w:p>
    <w:p w:rsidR="00D90BB0" w:rsidRDefault="00EC2E5B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F4D33">
        <w:rPr>
          <w:color w:val="000000"/>
          <w:sz w:val="28"/>
          <w:szCs w:val="28"/>
        </w:rPr>
        <w:t>-для строительных организаций до пяти тысяч рублей.</w:t>
      </w:r>
    </w:p>
    <w:p w:rsidR="00AA35C3" w:rsidRDefault="00AA35C3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u w:val="single"/>
        </w:rPr>
      </w:pPr>
    </w:p>
    <w:p w:rsidR="00D90BB0" w:rsidRDefault="00EC2E5B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BB0">
        <w:rPr>
          <w:sz w:val="28"/>
          <w:szCs w:val="28"/>
          <w:u w:val="single"/>
        </w:rPr>
        <w:t>Проблема №8.</w:t>
      </w:r>
      <w:r>
        <w:rPr>
          <w:sz w:val="28"/>
          <w:szCs w:val="28"/>
        </w:rPr>
        <w:t xml:space="preserve"> </w:t>
      </w:r>
      <w:r w:rsidR="00D90BB0" w:rsidRPr="00D90BB0">
        <w:rPr>
          <w:sz w:val="28"/>
          <w:szCs w:val="28"/>
        </w:rPr>
        <w:t xml:space="preserve"> Отсутствие упрощенной формы легализации трудовой деятельности для самозанятых граждан. </w:t>
      </w:r>
    </w:p>
    <w:p w:rsidR="00D90BB0" w:rsidRDefault="00D90BB0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BB0">
        <w:rPr>
          <w:sz w:val="28"/>
          <w:szCs w:val="28"/>
        </w:rPr>
        <w:t>Российским законодательством не предусмотрен особый правовой статус «самозанятый гражданин». Необходимость регистрироваться в качестве индивидуального предпринимателя - с соответствующей ответственностью всем своим имуществом, уплатой социальных платежей и налогов уводит самостоятельную экономическую активность граждан в нелегальный сектор. По разным оценкам, самозанятого населения, которое остается «невидимым» для управления, стимулирования, статистического учета и фискальной нагрузки, в России насчитывается до 3 млн. человек.</w:t>
      </w:r>
    </w:p>
    <w:p w:rsidR="00D90BB0" w:rsidRPr="00D90BB0" w:rsidRDefault="00D90BB0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 w:rsidRPr="00D90BB0">
        <w:rPr>
          <w:sz w:val="28"/>
          <w:szCs w:val="28"/>
          <w:u w:val="single"/>
        </w:rPr>
        <w:t>Решения:</w:t>
      </w:r>
    </w:p>
    <w:p w:rsidR="00D90BB0" w:rsidRDefault="00D90BB0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BB0">
        <w:rPr>
          <w:sz w:val="28"/>
          <w:szCs w:val="28"/>
        </w:rPr>
        <w:t>Внести в статью 23 ГК РФ «Предпринимательская деятельность гражданина» изменения, согласно которым гражданин вправе заниматься предпринимательской деятельностью без государственной регистрации на основании приобретения патента.</w:t>
      </w:r>
    </w:p>
    <w:p w:rsidR="00D90BB0" w:rsidRDefault="00D90BB0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BB0">
        <w:rPr>
          <w:sz w:val="28"/>
          <w:szCs w:val="28"/>
        </w:rPr>
        <w:t>В Налоговом Кодексе необходимо предусмотреть особый вид патента для самозанятых граждан со следующими параметрами:</w:t>
      </w:r>
    </w:p>
    <w:p w:rsidR="00D90BB0" w:rsidRDefault="00D90BB0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BB0">
        <w:rPr>
          <w:sz w:val="28"/>
          <w:szCs w:val="28"/>
        </w:rPr>
        <w:t>возможность купить патент без регистрации по предъявлении паспорта;</w:t>
      </w:r>
    </w:p>
    <w:p w:rsidR="00D90BB0" w:rsidRDefault="00D90BB0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BB0">
        <w:rPr>
          <w:sz w:val="28"/>
          <w:szCs w:val="28"/>
        </w:rPr>
        <w:t>срок действия патента от 1 месяца до 1 года;</w:t>
      </w:r>
    </w:p>
    <w:p w:rsidR="00D90BB0" w:rsidRDefault="00D90BB0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BB0">
        <w:rPr>
          <w:sz w:val="28"/>
          <w:szCs w:val="28"/>
        </w:rPr>
        <w:t xml:space="preserve">фиксированная стоимость патента в зависимости от вида деятельности, региона и района, срока действия. Логика предлагаемого решения не должна быть фискальной (всех посчитать и заставить платить), поэтому патент не может стоить дорого. </w:t>
      </w:r>
    </w:p>
    <w:p w:rsidR="00D90BB0" w:rsidRPr="00D90BB0" w:rsidRDefault="00D90BB0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BB0">
        <w:rPr>
          <w:sz w:val="28"/>
          <w:szCs w:val="28"/>
        </w:rPr>
        <w:t>Установить перечень видов деятельности, которыми можно заниматься по патенту и ввести запрет на использование в этом случае работников по найму.</w:t>
      </w:r>
    </w:p>
    <w:p w:rsidR="00FB721F" w:rsidRDefault="00FB721F" w:rsidP="00FB721F">
      <w:pPr>
        <w:tabs>
          <w:tab w:val="left" w:pos="13183"/>
        </w:tabs>
        <w:spacing w:after="0"/>
        <w:ind w:right="105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D90BB0" w:rsidRDefault="00D90BB0" w:rsidP="00FB721F">
      <w:pPr>
        <w:tabs>
          <w:tab w:val="left" w:pos="13183"/>
        </w:tabs>
        <w:spacing w:after="0"/>
        <w:ind w:right="10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0BB0">
        <w:rPr>
          <w:rFonts w:ascii="Times New Roman" w:hAnsi="Times New Roman"/>
          <w:sz w:val="28"/>
          <w:szCs w:val="28"/>
          <w:u w:val="single"/>
        </w:rPr>
        <w:t>Проблема №9.</w:t>
      </w:r>
      <w:r w:rsidRPr="00D90BB0">
        <w:rPr>
          <w:rFonts w:ascii="Times New Roman" w:hAnsi="Times New Roman"/>
          <w:sz w:val="28"/>
          <w:szCs w:val="28"/>
        </w:rPr>
        <w:t xml:space="preserve"> Избыточная фискальная и административная нагрузка на малый бизнес</w:t>
      </w:r>
      <w:r>
        <w:rPr>
          <w:rFonts w:ascii="Times New Roman" w:hAnsi="Times New Roman"/>
          <w:sz w:val="28"/>
          <w:szCs w:val="28"/>
        </w:rPr>
        <w:t>.</w:t>
      </w:r>
    </w:p>
    <w:p w:rsidR="00D90BB0" w:rsidRPr="00D90BB0" w:rsidRDefault="00D90BB0" w:rsidP="00FB721F">
      <w:pPr>
        <w:tabs>
          <w:tab w:val="left" w:pos="13183"/>
        </w:tabs>
        <w:spacing w:after="0"/>
        <w:ind w:right="105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BB0">
        <w:rPr>
          <w:rFonts w:ascii="Times New Roman" w:hAnsi="Times New Roman" w:cs="Times New Roman"/>
          <w:sz w:val="28"/>
          <w:szCs w:val="28"/>
          <w:u w:val="single"/>
        </w:rPr>
        <w:t>Решения: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>Законодательно закрепить дифференциацию стоимости патента по территориальному признаку. Внести  в НК РФ изменения, наделяющие  ИП правом возобновить деятельность с применением патента в течение календарного года, т.е. возможностью  в любое время по своему желанию начать, прекратить и возобновить деятельность.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>Отменить введенную с 1 января 2012 года обязанность ИП (по аналогии с юридическими лицами) соблюдать порядок ведения кассовых операций, определенный Положением  №373-П Банка России от 12.11.2011. Вернуться к упрощенному порядку ведения кассовых операций</w:t>
      </w:r>
      <w:r>
        <w:rPr>
          <w:rFonts w:cs="Times New Roman"/>
          <w:sz w:val="28"/>
          <w:szCs w:val="28"/>
        </w:rPr>
        <w:t xml:space="preserve"> </w:t>
      </w:r>
      <w:r w:rsidRPr="00D90BB0">
        <w:rPr>
          <w:rFonts w:cs="Times New Roman"/>
          <w:sz w:val="28"/>
          <w:szCs w:val="28"/>
        </w:rPr>
        <w:t>для этой категории предпринимателей.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>Ввести мораторий сроком на 5 лет на любые изменения в законодательстве и подзаконных актах, ухудшающие  регулирование для бизнеса. Оценку регулирующего воздействия проводить с участием структуры Уполномоченного.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>Ввести на три года с начала деятельности компании мораторий на все проверки  субъектов МСП - кроме проверок видов деятельности, связанных с  угрозой  жизни и здоровью людей. Эти проверки необходимо проводить с обязательным  участием уполномоченных по защите прав предпринимателей, либо их законных представителей. В дальнейшем проверки МСП со стороны одного контрольно-надзорного органа осуществлять не чаще чем один раз в три года.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>Любые внеплановые проверки осуществлять только в присутствии уполномоченного по защите прав предпринимателей или его законных представителей, предусмотреть обязательность их подписи на Актах внеплановых проверок.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>Сократить срок проведения документарной и выездной проверки с 20 до 10 календарных дней (внеся изменения в ст.13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контроля»).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  <w:u w:color="FF0000"/>
        </w:rPr>
      </w:pPr>
      <w:r w:rsidRPr="00D90BB0">
        <w:rPr>
          <w:rFonts w:cs="Times New Roman"/>
          <w:sz w:val="28"/>
          <w:szCs w:val="28"/>
          <w:u w:color="FF0000"/>
        </w:rPr>
        <w:t>Ввести в действие государственный реестр всех проверок бизнеса.</w:t>
      </w:r>
      <w:r w:rsidRPr="00D90BB0">
        <w:rPr>
          <w:rFonts w:cs="Times New Roman"/>
          <w:sz w:val="28"/>
          <w:szCs w:val="28"/>
          <w:u w:color="FF0000"/>
        </w:rPr>
        <w:br/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 Bold" w:cs="Times New Roman"/>
          <w:sz w:val="28"/>
          <w:szCs w:val="28"/>
          <w:u w:color="FF0000"/>
        </w:rPr>
      </w:pPr>
      <w:r w:rsidRPr="00D90BB0">
        <w:rPr>
          <w:rFonts w:cs="Times New Roman"/>
          <w:sz w:val="28"/>
          <w:szCs w:val="28"/>
          <w:u w:val="single"/>
        </w:rPr>
        <w:t>Проблема № 10</w:t>
      </w:r>
      <w:r w:rsidRPr="00D90BB0">
        <w:rPr>
          <w:rFonts w:cs="Times New Roman"/>
          <w:sz w:val="28"/>
          <w:szCs w:val="28"/>
        </w:rPr>
        <w:t>. Отсутствие у муниципальных властей заинтересованности в развитии малого и среднего бизнеса.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 xml:space="preserve">Сектор МСП - основной получатель муниципальных услуг, а уровень этих услуг, по мнению самих предпринимателей,  сегодня крайне низок. 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 Bold" w:cs="Times New Roman"/>
          <w:sz w:val="28"/>
          <w:szCs w:val="28"/>
          <w:u w:val="single"/>
        </w:rPr>
      </w:pPr>
      <w:r w:rsidRPr="00D90BB0">
        <w:rPr>
          <w:rFonts w:cs="Times New Roman"/>
          <w:sz w:val="28"/>
          <w:szCs w:val="28"/>
          <w:u w:val="single"/>
        </w:rPr>
        <w:t>Решения: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>Сделать прирост показателей МСП главным индикатором деятельности местных и региональных властей.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>Ввести для муниципалитетов экономические стимулы, оставляя в их бюджетах: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 xml:space="preserve">все платежи за патенты от самозанятого населения; 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>75% прироста налоговых платежей от малого бизнеса за отчетный период;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50% от прироста НДФЛ.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>Разработать упрощенный порядок рассмотрения Федеральной антимонопольной службой обращений от субъектов МСП на действия органов местного самоуправления при заключении договоров в сфере муниципальных закупок, выкупа и аренды муниципального имущества, предоставления муниципальной поддержки.</w:t>
      </w:r>
    </w:p>
    <w:p w:rsidR="00D90BB0" w:rsidRP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>Внести изменения в Кодекс об административных правонарушениях, предусмотрев ответственность муниципальных служащих за издание правовых актов, заведомо ухудшающих положение предпринимателей сектора МСП.</w:t>
      </w:r>
    </w:p>
    <w:p w:rsid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</w:rPr>
        <w:t>Доработать систему налогового учета на всех уровнях, чтобы выделить малые и средние предприятия в отдельную категорию налогоплательщиков. (В рамках существующей системы выделяются только категории плательщиков на специальных налоговых режимах, что не позволяет полноценно использовать данные налогового учета для оценки эффективности мер государственной поддержки).</w:t>
      </w:r>
    </w:p>
    <w:p w:rsidR="00FB721F" w:rsidRDefault="00FB721F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cs="Times New Roman"/>
          <w:sz w:val="28"/>
          <w:szCs w:val="28"/>
          <w:u w:val="single"/>
        </w:rPr>
      </w:pPr>
    </w:p>
    <w:p w:rsidR="00D90BB0" w:rsidRDefault="00D90BB0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cs="Times New Roman"/>
          <w:sz w:val="28"/>
          <w:szCs w:val="28"/>
        </w:rPr>
      </w:pPr>
      <w:r w:rsidRPr="00D90BB0">
        <w:rPr>
          <w:rFonts w:cs="Times New Roman"/>
          <w:sz w:val="28"/>
          <w:szCs w:val="28"/>
          <w:u w:val="single"/>
        </w:rPr>
        <w:t>Проблема № 11</w:t>
      </w:r>
      <w:r>
        <w:rPr>
          <w:rFonts w:cs="Times New Roman"/>
          <w:sz w:val="28"/>
          <w:szCs w:val="28"/>
        </w:rPr>
        <w:t>. Н</w:t>
      </w:r>
      <w:r w:rsidRPr="0079267E">
        <w:rPr>
          <w:rFonts w:cs="Times New Roman"/>
          <w:sz w:val="28"/>
          <w:szCs w:val="28"/>
        </w:rPr>
        <w:t>егативное влияние на деятельность субъектов малого и среднего предпринимательства, вызванное увеличением страховых взносов и иных обязательных платежей, трудности перехода на па</w:t>
      </w:r>
      <w:r>
        <w:rPr>
          <w:rFonts w:cs="Times New Roman"/>
          <w:sz w:val="28"/>
          <w:szCs w:val="28"/>
        </w:rPr>
        <w:t>тентную систему налогообложения.</w:t>
      </w:r>
    </w:p>
    <w:p w:rsidR="00C962C5" w:rsidRPr="00C962C5" w:rsidRDefault="00C962C5" w:rsidP="00FB7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2C5">
        <w:rPr>
          <w:rFonts w:ascii="Times New Roman" w:hAnsi="Times New Roman" w:cs="Times New Roman"/>
          <w:sz w:val="28"/>
          <w:szCs w:val="28"/>
        </w:rPr>
        <w:t xml:space="preserve">С 1 января 2013 г. в Российской Федерации начал действовать новый специальный налоговый режим – патентная система налогообложения, регулируемый самостоятельной </w:t>
      </w:r>
      <w:hyperlink r:id="rId12" w:history="1">
        <w:r w:rsidRPr="00C962C5">
          <w:rPr>
            <w:rFonts w:ascii="Times New Roman" w:hAnsi="Times New Roman" w:cs="Times New Roman"/>
            <w:sz w:val="28"/>
            <w:szCs w:val="28"/>
          </w:rPr>
          <w:t>гл. 26.5</w:t>
        </w:r>
      </w:hyperlink>
      <w:r w:rsidRPr="00C962C5">
        <w:rPr>
          <w:rFonts w:ascii="Times New Roman" w:hAnsi="Times New Roman" w:cs="Times New Roman"/>
          <w:sz w:val="28"/>
          <w:szCs w:val="28"/>
        </w:rPr>
        <w:t xml:space="preserve"> НК РФ.</w:t>
      </w:r>
    </w:p>
    <w:p w:rsidR="00C962C5" w:rsidRPr="00C962C5" w:rsidRDefault="00C962C5" w:rsidP="00FB7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2C5">
        <w:rPr>
          <w:rFonts w:ascii="Times New Roman" w:hAnsi="Times New Roman" w:cs="Times New Roman"/>
          <w:sz w:val="28"/>
          <w:szCs w:val="28"/>
        </w:rPr>
        <w:t xml:space="preserve">На территории Республики Алтай в соответствии с </w:t>
      </w:r>
      <w:hyperlink r:id="rId13" w:history="1">
        <w:r w:rsidRPr="00C962C5">
          <w:rPr>
            <w:rFonts w:ascii="Times New Roman" w:hAnsi="Times New Roman" w:cs="Times New Roman"/>
            <w:sz w:val="28"/>
            <w:szCs w:val="28"/>
          </w:rPr>
          <w:t>главой 26.5</w:t>
        </w:r>
      </w:hyperlink>
      <w:r w:rsidRPr="00C962C5">
        <w:rPr>
          <w:rFonts w:ascii="Times New Roman" w:hAnsi="Times New Roman" w:cs="Times New Roman"/>
          <w:sz w:val="28"/>
          <w:szCs w:val="28"/>
        </w:rPr>
        <w:t xml:space="preserve">НК РФ патентная система налогообложения для индивидуальных предпринимателей введена в действие </w:t>
      </w:r>
      <w:hyperlink r:id="rId14" w:history="1">
        <w:r w:rsidRPr="00C962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62C5">
        <w:rPr>
          <w:rFonts w:ascii="Times New Roman" w:hAnsi="Times New Roman" w:cs="Times New Roman"/>
          <w:sz w:val="28"/>
          <w:szCs w:val="28"/>
        </w:rPr>
        <w:t xml:space="preserve"> Республики Алтай от 1</w:t>
      </w:r>
      <w:r w:rsidR="009B0392">
        <w:rPr>
          <w:rFonts w:ascii="Times New Roman" w:hAnsi="Times New Roman" w:cs="Times New Roman"/>
          <w:sz w:val="28"/>
          <w:szCs w:val="28"/>
        </w:rPr>
        <w:t>6</w:t>
      </w:r>
      <w:r w:rsidRPr="00C962C5">
        <w:rPr>
          <w:rFonts w:ascii="Times New Roman" w:hAnsi="Times New Roman" w:cs="Times New Roman"/>
          <w:sz w:val="28"/>
          <w:szCs w:val="28"/>
        </w:rPr>
        <w:t>.11.2012 № 58-РЗ «О патентной системе налогообложения на территории Республики Алтай».</w:t>
      </w:r>
    </w:p>
    <w:p w:rsidR="00C962C5" w:rsidRPr="00C962C5" w:rsidRDefault="00C962C5" w:rsidP="00FB7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2C5">
        <w:rPr>
          <w:rFonts w:ascii="Times New Roman" w:hAnsi="Times New Roman" w:cs="Times New Roman"/>
          <w:sz w:val="28"/>
          <w:szCs w:val="28"/>
        </w:rPr>
        <w:t xml:space="preserve">Размеры потенциально возможного к получению индивидуальным предпринимателем годового дохода по видам конкретной предпринимательской деятельности, в отношении которых применяется патентная система налогообложения на 2013 год, определены в </w:t>
      </w:r>
      <w:hyperlink r:id="rId15" w:history="1">
        <w:r w:rsidRPr="00C962C5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9B0392">
        <w:rPr>
          <w:rFonts w:ascii="Times New Roman" w:hAnsi="Times New Roman" w:cs="Times New Roman"/>
          <w:sz w:val="28"/>
          <w:szCs w:val="28"/>
        </w:rPr>
        <w:t xml:space="preserve"> к Закону № 58</w:t>
      </w:r>
      <w:r w:rsidRPr="00C962C5">
        <w:rPr>
          <w:rFonts w:ascii="Times New Roman" w:hAnsi="Times New Roman" w:cs="Times New Roman"/>
          <w:sz w:val="28"/>
          <w:szCs w:val="28"/>
        </w:rPr>
        <w:t>-РЗ.</w:t>
      </w:r>
    </w:p>
    <w:p w:rsidR="009B0392" w:rsidRDefault="00C962C5" w:rsidP="00FB7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2C5">
        <w:rPr>
          <w:rFonts w:ascii="Times New Roman" w:hAnsi="Times New Roman" w:cs="Times New Roman"/>
          <w:sz w:val="28"/>
          <w:szCs w:val="28"/>
        </w:rPr>
        <w:t>Согласно информации УФНС России по Республике Алтай в 2013 году на территории Республики Алтай выдан 21 патент 19 индивидуальным предпринимателям.</w:t>
      </w:r>
      <w:r w:rsidR="009B0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2C5" w:rsidRPr="00C962C5" w:rsidRDefault="009B0392" w:rsidP="00FB72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92">
        <w:rPr>
          <w:rFonts w:ascii="Times New Roman" w:hAnsi="Times New Roman" w:cs="Times New Roman"/>
          <w:sz w:val="28"/>
          <w:szCs w:val="28"/>
          <w:u w:val="single"/>
        </w:rPr>
        <w:t>Предложения: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62C5" w:rsidRPr="00C962C5">
        <w:rPr>
          <w:rFonts w:ascii="Times New Roman" w:hAnsi="Times New Roman" w:cs="Times New Roman"/>
          <w:sz w:val="28"/>
          <w:szCs w:val="28"/>
        </w:rPr>
        <w:t>Внести в действующее законодательство следующие изменения: </w:t>
      </w:r>
    </w:p>
    <w:p w:rsidR="00C962C5" w:rsidRPr="00C962C5" w:rsidRDefault="00C962C5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C5">
        <w:rPr>
          <w:rFonts w:ascii="Times New Roman" w:hAnsi="Times New Roman" w:cs="Times New Roman"/>
          <w:sz w:val="28"/>
          <w:szCs w:val="28"/>
        </w:rPr>
        <w:t>- часть 8 статьи 346.43 Налогового кодекса РФ в части установления компетенции субъекта РФ по патентной системе налогообложения дополнить правом субъекта Российской Федерации передавать свою компетенцию на местный уровень;</w:t>
      </w:r>
    </w:p>
    <w:p w:rsidR="00C962C5" w:rsidRPr="00C962C5" w:rsidRDefault="00C962C5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C5">
        <w:rPr>
          <w:rFonts w:ascii="Times New Roman" w:hAnsi="Times New Roman" w:cs="Times New Roman"/>
          <w:sz w:val="28"/>
          <w:szCs w:val="28"/>
        </w:rPr>
        <w:t>- предусмотреть возможность уменьшение стоимости патента на сумму страховых взносов, уплачиваемых индивидуальными предпринимателями в Пенсионный фонд и иные внебюджетные фонды;</w:t>
      </w:r>
    </w:p>
    <w:p w:rsidR="009B0392" w:rsidRDefault="00C962C5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C5">
        <w:rPr>
          <w:rFonts w:ascii="Times New Roman" w:hAnsi="Times New Roman" w:cs="Times New Roman"/>
          <w:sz w:val="28"/>
          <w:szCs w:val="28"/>
        </w:rPr>
        <w:t>- предусмотреть возможность перехода на патент предпринимателям, осуществляющим розничную торговлю через объекты стационарной торговой сети с площадью торгового зала более 50 кв.м., увеличив ее до 150 кв.м. (как предусмотрено в ЕНВД) по каждо</w:t>
      </w:r>
      <w:r w:rsidR="009B0392">
        <w:rPr>
          <w:rFonts w:ascii="Times New Roman" w:hAnsi="Times New Roman" w:cs="Times New Roman"/>
          <w:sz w:val="28"/>
          <w:szCs w:val="28"/>
        </w:rPr>
        <w:t>му объекту организации торговли;</w:t>
      </w:r>
    </w:p>
    <w:p w:rsidR="009B0392" w:rsidRDefault="00C962C5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C5">
        <w:rPr>
          <w:rFonts w:ascii="Times New Roman" w:hAnsi="Times New Roman" w:cs="Times New Roman"/>
          <w:sz w:val="28"/>
          <w:szCs w:val="28"/>
        </w:rPr>
        <w:t>- предлагается установить повышающий коэффициент 0,2 на каждого наемного работника при исчислении потенциального дохода. Таким образом, при пяти работниках коэффициент равен 1, при шести - 1,2, при семи – 1,4, и так далее до пятнадцати наемных работников. Это позволит более точно увязывать размеры налогообложения с реальной численностью работающих, и тем самым снизить размеры уплачиваемых налогов.</w:t>
      </w:r>
      <w:r w:rsidR="009B0392">
        <w:rPr>
          <w:rFonts w:ascii="Times New Roman" w:hAnsi="Times New Roman" w:cs="Times New Roman"/>
          <w:sz w:val="28"/>
          <w:szCs w:val="28"/>
        </w:rPr>
        <w:t xml:space="preserve"> </w:t>
      </w:r>
      <w:r w:rsidRPr="00C962C5">
        <w:rPr>
          <w:rFonts w:ascii="Times New Roman" w:hAnsi="Times New Roman" w:cs="Times New Roman"/>
          <w:sz w:val="28"/>
          <w:szCs w:val="28"/>
        </w:rPr>
        <w:t>Так, если у предпринимателя, осуществляющего парикмахерские и косметические услуги, работают 6 работников, размер потенциального дохода в год определяется сейчас в 628 тысяч рублей – удвоенный размер от установленной для данного вида деятельности суммы в 314 тысяч. Теперь же он составит 377 тысячи рублей (314 тысяч умноженное на 1,2), что снизит стоимость патента, исчисляемую в процентах именно от этой суммы, в данном случае на 6</w:t>
      </w:r>
      <w:r w:rsidR="009B0392">
        <w:rPr>
          <w:rFonts w:ascii="Times New Roman" w:hAnsi="Times New Roman" w:cs="Times New Roman"/>
          <w:sz w:val="28"/>
          <w:szCs w:val="28"/>
        </w:rPr>
        <w:t>0 процентов;</w:t>
      </w:r>
    </w:p>
    <w:p w:rsidR="00C962C5" w:rsidRDefault="00C962C5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C5">
        <w:rPr>
          <w:rFonts w:ascii="Times New Roman" w:hAnsi="Times New Roman" w:cs="Times New Roman"/>
          <w:sz w:val="28"/>
          <w:szCs w:val="28"/>
        </w:rPr>
        <w:t>- рассмотреть расширение перечня видов предпринимательской деятельности, по которым может применяться па</w:t>
      </w:r>
      <w:r w:rsidR="00A9104A">
        <w:rPr>
          <w:rFonts w:ascii="Times New Roman" w:hAnsi="Times New Roman" w:cs="Times New Roman"/>
          <w:sz w:val="28"/>
          <w:szCs w:val="28"/>
        </w:rPr>
        <w:t>тентная система налогообложения;</w:t>
      </w:r>
      <w:r w:rsidRPr="00C96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392" w:rsidRDefault="009B0392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отменить авансовые платежи</w:t>
      </w:r>
      <w:r w:rsidR="00AA35C3">
        <w:rPr>
          <w:rFonts w:ascii="Times New Roman" w:hAnsi="Times New Roman" w:cs="Times New Roman"/>
          <w:sz w:val="28"/>
          <w:szCs w:val="28"/>
        </w:rPr>
        <w:t>;</w:t>
      </w:r>
    </w:p>
    <w:p w:rsidR="00AA35C3" w:rsidRPr="00AA35C3" w:rsidRDefault="00AA35C3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AA35C3">
        <w:rPr>
          <w:rFonts w:ascii="Times New Roman" w:hAnsi="Times New Roman"/>
          <w:sz w:val="28"/>
          <w:szCs w:val="28"/>
        </w:rPr>
        <w:t>вести дифференциацию стоимости патента в зависимости от размера муниципального образования (поправки в главу 26.5 НК РФ).</w:t>
      </w:r>
    </w:p>
    <w:p w:rsidR="00FB721F" w:rsidRDefault="00FB721F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cs="Times New Roman"/>
          <w:sz w:val="28"/>
          <w:szCs w:val="28"/>
          <w:u w:val="single"/>
        </w:rPr>
      </w:pPr>
    </w:p>
    <w:p w:rsidR="0002442C" w:rsidRPr="0002442C" w:rsidRDefault="0002442C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 Bold" w:cs="Times New Roman"/>
          <w:sz w:val="28"/>
          <w:szCs w:val="28"/>
        </w:rPr>
      </w:pPr>
      <w:r w:rsidRPr="0002442C">
        <w:rPr>
          <w:rFonts w:cs="Times New Roman"/>
          <w:sz w:val="28"/>
          <w:szCs w:val="28"/>
          <w:u w:val="single"/>
        </w:rPr>
        <w:t>Проблема № 12.</w:t>
      </w:r>
      <w:r w:rsidRPr="0002442C">
        <w:rPr>
          <w:rFonts w:cs="Times New Roman"/>
          <w:sz w:val="28"/>
          <w:szCs w:val="28"/>
        </w:rPr>
        <w:t xml:space="preserve"> Затруднения в реализации права субъектов МСП на «льготный» выкуп арендуемых государственных и муниципальных помещений в рамках закона №159-ФЗ</w:t>
      </w:r>
      <w:r>
        <w:rPr>
          <w:rFonts w:cs="Times New Roman"/>
          <w:sz w:val="28"/>
          <w:szCs w:val="28"/>
        </w:rPr>
        <w:t xml:space="preserve"> «</w:t>
      </w:r>
      <w:r w:rsidRPr="0002442C">
        <w:rPr>
          <w:rFonts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>
        <w:rPr>
          <w:rFonts w:cs="Times New Roman"/>
          <w:sz w:val="28"/>
          <w:szCs w:val="28"/>
        </w:rPr>
        <w:t>».</w:t>
      </w:r>
    </w:p>
    <w:p w:rsidR="0002442C" w:rsidRDefault="0002442C" w:rsidP="00FB721F">
      <w:pPr>
        <w:pStyle w:val="ParaAttribute5"/>
        <w:tabs>
          <w:tab w:val="left" w:pos="13183"/>
        </w:tabs>
        <w:spacing w:line="276" w:lineRule="auto"/>
        <w:ind w:right="105"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02442C">
        <w:rPr>
          <w:color w:val="auto"/>
          <w:sz w:val="28"/>
          <w:szCs w:val="28"/>
        </w:rPr>
        <w:t>е соблюдают</w:t>
      </w:r>
      <w:r>
        <w:rPr>
          <w:color w:val="auto"/>
          <w:sz w:val="28"/>
          <w:szCs w:val="28"/>
        </w:rPr>
        <w:t>ся</w:t>
      </w:r>
      <w:r w:rsidRPr="0002442C">
        <w:rPr>
          <w:color w:val="auto"/>
          <w:sz w:val="28"/>
          <w:szCs w:val="28"/>
        </w:rPr>
        <w:t xml:space="preserve"> требования закона №159-ФЗ об установления предельной площади выкупаемого помещения и минимальной рассрочке  для оплаты выкупаемого помещения. Осуществляется массовый перевод помещений в оперативное управление и хозяйственное ведение ГУПам, МУПам и учреждениям. Власти требуют от арендаторов оплачивать НДС сверх оценочной стоимости выкупаемого имущества.</w:t>
      </w:r>
    </w:p>
    <w:p w:rsidR="0002442C" w:rsidRDefault="0002442C" w:rsidP="00FB721F">
      <w:pPr>
        <w:pStyle w:val="ParaAttribute5"/>
        <w:tabs>
          <w:tab w:val="left" w:pos="13183"/>
        </w:tabs>
        <w:spacing w:line="276" w:lineRule="auto"/>
        <w:ind w:right="105" w:firstLine="709"/>
        <w:contextualSpacing/>
        <w:rPr>
          <w:color w:val="auto"/>
          <w:sz w:val="28"/>
          <w:szCs w:val="28"/>
          <w:u w:val="single"/>
        </w:rPr>
      </w:pPr>
      <w:r w:rsidRPr="0002442C">
        <w:rPr>
          <w:color w:val="auto"/>
          <w:sz w:val="28"/>
          <w:szCs w:val="28"/>
          <w:u w:val="single"/>
        </w:rPr>
        <w:t>Решения:</w:t>
      </w:r>
      <w:r>
        <w:rPr>
          <w:color w:val="auto"/>
          <w:sz w:val="28"/>
          <w:szCs w:val="28"/>
          <w:u w:val="single"/>
        </w:rPr>
        <w:t xml:space="preserve"> </w:t>
      </w:r>
    </w:p>
    <w:p w:rsidR="0002442C" w:rsidRPr="0002442C" w:rsidRDefault="0002442C" w:rsidP="00FB721F">
      <w:pPr>
        <w:pStyle w:val="ParaAttribute5"/>
        <w:tabs>
          <w:tab w:val="left" w:pos="13183"/>
        </w:tabs>
        <w:spacing w:line="276" w:lineRule="auto"/>
        <w:ind w:right="105" w:firstLine="709"/>
        <w:contextualSpacing/>
        <w:rPr>
          <w:color w:val="auto"/>
          <w:sz w:val="28"/>
          <w:szCs w:val="28"/>
        </w:rPr>
      </w:pPr>
      <w:r w:rsidRPr="0002442C">
        <w:rPr>
          <w:color w:val="auto"/>
          <w:sz w:val="28"/>
          <w:szCs w:val="28"/>
        </w:rPr>
        <w:t>Генеральной прокуратуре РФ осуществить надзор за соблюдением субъектами РФ требований закона №159-ФЗ в части:</w:t>
      </w:r>
    </w:p>
    <w:p w:rsidR="0002442C" w:rsidRPr="0002442C" w:rsidRDefault="0002442C" w:rsidP="00FB721F">
      <w:pPr>
        <w:pStyle w:val="ParaAttribute5"/>
        <w:numPr>
          <w:ilvl w:val="0"/>
          <w:numId w:val="12"/>
        </w:numPr>
        <w:tabs>
          <w:tab w:val="num" w:pos="1369"/>
          <w:tab w:val="left" w:pos="13183"/>
        </w:tabs>
        <w:spacing w:line="276" w:lineRule="auto"/>
        <w:ind w:left="0" w:right="105" w:firstLine="709"/>
        <w:contextualSpacing/>
        <w:rPr>
          <w:color w:val="auto"/>
          <w:sz w:val="28"/>
          <w:szCs w:val="28"/>
        </w:rPr>
      </w:pPr>
      <w:r w:rsidRPr="0002442C">
        <w:rPr>
          <w:color w:val="auto"/>
          <w:sz w:val="28"/>
          <w:szCs w:val="28"/>
        </w:rPr>
        <w:t>установления предельной площади выкупаемого помещения;</w:t>
      </w:r>
    </w:p>
    <w:p w:rsidR="0002442C" w:rsidRPr="0002442C" w:rsidRDefault="0002442C" w:rsidP="00FB721F">
      <w:pPr>
        <w:pStyle w:val="ParaAttribute5"/>
        <w:numPr>
          <w:ilvl w:val="0"/>
          <w:numId w:val="12"/>
        </w:numPr>
        <w:tabs>
          <w:tab w:val="num" w:pos="1369"/>
          <w:tab w:val="left" w:pos="13183"/>
        </w:tabs>
        <w:spacing w:line="276" w:lineRule="auto"/>
        <w:ind w:left="0" w:right="105" w:firstLine="709"/>
        <w:contextualSpacing/>
        <w:rPr>
          <w:color w:val="auto"/>
          <w:sz w:val="28"/>
          <w:szCs w:val="28"/>
        </w:rPr>
      </w:pPr>
      <w:r w:rsidRPr="0002442C">
        <w:rPr>
          <w:color w:val="auto"/>
          <w:sz w:val="28"/>
          <w:szCs w:val="28"/>
        </w:rPr>
        <w:t>установления рассрочки для оплаты выкупаемого помещения.</w:t>
      </w:r>
    </w:p>
    <w:p w:rsidR="0002442C" w:rsidRPr="0002442C" w:rsidRDefault="0002442C" w:rsidP="00FB721F">
      <w:pPr>
        <w:pStyle w:val="ParaAttribute5"/>
        <w:tabs>
          <w:tab w:val="left" w:pos="13183"/>
        </w:tabs>
        <w:spacing w:line="276" w:lineRule="auto"/>
        <w:ind w:right="105" w:firstLine="709"/>
        <w:contextualSpacing/>
        <w:rPr>
          <w:color w:val="auto"/>
          <w:sz w:val="28"/>
          <w:szCs w:val="28"/>
        </w:rPr>
      </w:pPr>
      <w:r w:rsidRPr="0002442C">
        <w:rPr>
          <w:color w:val="auto"/>
          <w:sz w:val="28"/>
          <w:szCs w:val="28"/>
        </w:rPr>
        <w:t>Разрешить выкуп помещений, арендуемых субъектами МСП у ГУПов и МУПов (внеся изменения в закон № 159-ФЗ).</w:t>
      </w:r>
    </w:p>
    <w:p w:rsidR="0002442C" w:rsidRPr="0002442C" w:rsidRDefault="0002442C" w:rsidP="00FB721F">
      <w:pPr>
        <w:pStyle w:val="ParaAttribute5"/>
        <w:tabs>
          <w:tab w:val="left" w:pos="13183"/>
        </w:tabs>
        <w:spacing w:line="276" w:lineRule="auto"/>
        <w:ind w:right="105" w:firstLine="709"/>
        <w:contextualSpacing/>
        <w:rPr>
          <w:color w:val="auto"/>
          <w:sz w:val="28"/>
          <w:szCs w:val="28"/>
        </w:rPr>
      </w:pPr>
      <w:r w:rsidRPr="0002442C">
        <w:rPr>
          <w:color w:val="auto"/>
          <w:sz w:val="28"/>
          <w:szCs w:val="28"/>
        </w:rPr>
        <w:t>Закрепить норму о том, что оценка государственного и муниципального имущества,  предназначенного для выкупа МСП, осуществляется с учетом НДС (внеся изменения в Налоговый кодекс РФ и Федеральный закон «Об оценочной деятельности»).</w:t>
      </w:r>
    </w:p>
    <w:p w:rsidR="00FB721F" w:rsidRDefault="00FB721F" w:rsidP="00FB721F">
      <w:pPr>
        <w:pStyle w:val="af"/>
        <w:tabs>
          <w:tab w:val="left" w:pos="13183"/>
        </w:tabs>
        <w:spacing w:line="276" w:lineRule="auto"/>
        <w:ind w:left="0" w:right="105" w:firstLine="1134"/>
        <w:rPr>
          <w:rFonts w:cs="Times New Roman"/>
          <w:sz w:val="28"/>
          <w:szCs w:val="28"/>
          <w:u w:val="single"/>
        </w:rPr>
      </w:pPr>
    </w:p>
    <w:p w:rsidR="0002442C" w:rsidRDefault="0002442C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cs="Times New Roman"/>
          <w:sz w:val="28"/>
          <w:szCs w:val="28"/>
        </w:rPr>
      </w:pPr>
      <w:r w:rsidRPr="0002442C">
        <w:rPr>
          <w:rFonts w:cs="Times New Roman"/>
          <w:sz w:val="28"/>
          <w:szCs w:val="28"/>
          <w:u w:val="single"/>
        </w:rPr>
        <w:t>Проблема № 13.</w:t>
      </w:r>
      <w:r w:rsidRPr="0002442C">
        <w:rPr>
          <w:rFonts w:cs="Times New Roman"/>
          <w:sz w:val="28"/>
          <w:szCs w:val="28"/>
        </w:rPr>
        <w:t xml:space="preserve"> Санкции статей особенной части КоАП не учитывают категорию субъекта правонарушения</w:t>
      </w:r>
      <w:r>
        <w:rPr>
          <w:rFonts w:cs="Times New Roman"/>
          <w:sz w:val="28"/>
          <w:szCs w:val="28"/>
        </w:rPr>
        <w:t>.</w:t>
      </w:r>
    </w:p>
    <w:p w:rsidR="0002442C" w:rsidRDefault="0002442C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sz w:val="28"/>
          <w:szCs w:val="28"/>
        </w:rPr>
      </w:pPr>
      <w:r w:rsidRPr="0002442C">
        <w:rPr>
          <w:sz w:val="28"/>
          <w:szCs w:val="28"/>
        </w:rPr>
        <w:t>Размеры административных штрафов не учитывают величину предприятия, размеры его выручки, количество работающих, тяжесть возможных последствий нарушений. Это делает штрафы не финансовым порицанием за конкретное правонарушение, а инструментом удаления такого субъекта хозяйствования с рынка вообще.</w:t>
      </w:r>
    </w:p>
    <w:p w:rsidR="0002442C" w:rsidRPr="0002442C" w:rsidRDefault="0002442C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Решение</w:t>
      </w:r>
      <w:r w:rsidRPr="0002442C">
        <w:rPr>
          <w:sz w:val="28"/>
          <w:szCs w:val="28"/>
          <w:u w:val="single"/>
        </w:rPr>
        <w:t xml:space="preserve">: </w:t>
      </w:r>
    </w:p>
    <w:p w:rsidR="0002442C" w:rsidRPr="0002442C" w:rsidRDefault="0002442C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sz w:val="28"/>
          <w:szCs w:val="28"/>
        </w:rPr>
      </w:pPr>
      <w:r w:rsidRPr="0002442C">
        <w:rPr>
          <w:sz w:val="28"/>
          <w:szCs w:val="28"/>
        </w:rPr>
        <w:t>Установить, что к размерам штрафов, предусмотренных в Особенной части КоАП, применяются понижающие коэффициенты в зависимости от категории подвергаемого штрафу субъекта. За основу градации можно взять установленные законом критерии отнесения к субъектам МСП.</w:t>
      </w:r>
    </w:p>
    <w:p w:rsidR="00FB721F" w:rsidRDefault="00FB721F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cs="Times New Roman"/>
          <w:sz w:val="28"/>
          <w:szCs w:val="28"/>
          <w:u w:val="single"/>
        </w:rPr>
      </w:pPr>
    </w:p>
    <w:p w:rsidR="0002442C" w:rsidRPr="0002442C" w:rsidRDefault="0002442C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 Bold" w:cs="Times New Roman"/>
          <w:sz w:val="28"/>
          <w:szCs w:val="28"/>
        </w:rPr>
      </w:pPr>
      <w:r w:rsidRPr="0002442C">
        <w:rPr>
          <w:rFonts w:cs="Times New Roman"/>
          <w:sz w:val="28"/>
          <w:szCs w:val="28"/>
          <w:u w:val="single"/>
        </w:rPr>
        <w:t>Проблема №1</w:t>
      </w:r>
      <w:r>
        <w:rPr>
          <w:rFonts w:cs="Times New Roman"/>
          <w:sz w:val="28"/>
          <w:szCs w:val="28"/>
          <w:u w:val="single"/>
        </w:rPr>
        <w:t>4</w:t>
      </w:r>
      <w:r w:rsidRPr="0002442C">
        <w:rPr>
          <w:rFonts w:cs="Times New Roman"/>
          <w:sz w:val="28"/>
          <w:szCs w:val="28"/>
          <w:u w:val="single"/>
        </w:rPr>
        <w:t>.</w:t>
      </w:r>
      <w:r w:rsidRPr="0002442C">
        <w:rPr>
          <w:rFonts w:cs="Times New Roman"/>
          <w:sz w:val="28"/>
          <w:szCs w:val="28"/>
        </w:rPr>
        <w:t xml:space="preserve"> В федеральное законодательство внесены изменения, в соответствии с которыми штрафы за нарушение требований пожарной безопасности возросли в среднем до 200 000 рублей. Это очень заметно увеличило нагрузку на малый и средний бизнес.</w:t>
      </w:r>
    </w:p>
    <w:p w:rsidR="0002442C" w:rsidRPr="0002442C" w:rsidRDefault="0002442C" w:rsidP="00FB721F">
      <w:pPr>
        <w:tabs>
          <w:tab w:val="left" w:pos="13183"/>
        </w:tabs>
        <w:spacing w:after="0"/>
        <w:ind w:right="105" w:firstLine="709"/>
        <w:contextualSpacing/>
        <w:jc w:val="both"/>
        <w:rPr>
          <w:rFonts w:ascii="Times New Roman" w:eastAsia="Times New Roman Bold" w:hAnsi="Times New Roman"/>
          <w:sz w:val="28"/>
          <w:szCs w:val="28"/>
          <w:u w:val="single"/>
        </w:rPr>
      </w:pPr>
      <w:r w:rsidRPr="0002442C">
        <w:rPr>
          <w:rFonts w:ascii="Times New Roman" w:hAnsi="Times New Roman"/>
          <w:sz w:val="28"/>
          <w:szCs w:val="28"/>
          <w:u w:val="single"/>
        </w:rPr>
        <w:t>Решение:</w:t>
      </w:r>
    </w:p>
    <w:p w:rsidR="0002442C" w:rsidRPr="0002442C" w:rsidRDefault="0002442C" w:rsidP="00FB721F">
      <w:pPr>
        <w:tabs>
          <w:tab w:val="left" w:pos="13183"/>
        </w:tabs>
        <w:spacing w:after="0"/>
        <w:ind w:right="105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2442C">
        <w:rPr>
          <w:rFonts w:ascii="Times New Roman" w:hAnsi="Times New Roman"/>
          <w:sz w:val="28"/>
          <w:szCs w:val="28"/>
        </w:rPr>
        <w:t>Снизить штрафы для малого и среднего бизнеса в два раза.</w:t>
      </w:r>
    </w:p>
    <w:p w:rsidR="00FB721F" w:rsidRDefault="00FB721F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cs="Times New Roman"/>
          <w:sz w:val="28"/>
          <w:szCs w:val="28"/>
          <w:u w:val="single"/>
        </w:rPr>
      </w:pPr>
    </w:p>
    <w:p w:rsidR="0002442C" w:rsidRDefault="0002442C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cs="Times New Roman"/>
          <w:sz w:val="28"/>
          <w:szCs w:val="28"/>
        </w:rPr>
      </w:pPr>
      <w:r w:rsidRPr="0002442C">
        <w:rPr>
          <w:rFonts w:cs="Times New Roman"/>
          <w:sz w:val="28"/>
          <w:szCs w:val="28"/>
          <w:u w:val="single"/>
        </w:rPr>
        <w:t>Проблема № 15.</w:t>
      </w:r>
      <w:r w:rsidRPr="0002442C">
        <w:rPr>
          <w:rFonts w:cs="Times New Roman"/>
          <w:sz w:val="28"/>
          <w:szCs w:val="28"/>
        </w:rPr>
        <w:t xml:space="preserve"> В Лесном кодексе РФ отсутствуют нормы, дающие субъектам малого и среднего предпринимательства право заключать договоры купли-продажи лесных насаждений в целях заготовки древесины.</w:t>
      </w:r>
    </w:p>
    <w:p w:rsidR="0002442C" w:rsidRPr="0002442C" w:rsidRDefault="0002442C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cs="Times New Roman"/>
          <w:sz w:val="28"/>
          <w:szCs w:val="28"/>
          <w:u w:val="single"/>
        </w:rPr>
      </w:pPr>
      <w:r w:rsidRPr="0002442C">
        <w:rPr>
          <w:rFonts w:cs="Times New Roman"/>
          <w:sz w:val="28"/>
          <w:szCs w:val="28"/>
          <w:u w:val="single"/>
        </w:rPr>
        <w:t xml:space="preserve">Решение: </w:t>
      </w:r>
    </w:p>
    <w:p w:rsidR="00BC7EB7" w:rsidRDefault="0002442C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cs="Times New Roman"/>
          <w:sz w:val="28"/>
          <w:szCs w:val="28"/>
        </w:rPr>
      </w:pPr>
      <w:r w:rsidRPr="0002442C">
        <w:rPr>
          <w:rFonts w:cs="Times New Roman"/>
          <w:sz w:val="28"/>
          <w:szCs w:val="28"/>
        </w:rPr>
        <w:t>Дополнить статью 29 Лесного кодекса положениями, допускающими заготовку древесины индивидуальными предпринимателями, субъектами малого и среднего предпринимательства на основании договоров купли-продажи лесных насаждений. При определении платы по договору купли-продажи предлагается учитывать расходы на защиту, охрану, воспроизводство лесов с применением коэффициентов, устанавливаемых субъектами РФ</w:t>
      </w:r>
      <w:r w:rsidR="00B26521">
        <w:rPr>
          <w:rFonts w:cs="Times New Roman"/>
          <w:sz w:val="28"/>
          <w:szCs w:val="28"/>
        </w:rPr>
        <w:t>.</w:t>
      </w:r>
    </w:p>
    <w:p w:rsidR="00B26521" w:rsidRDefault="00B26521" w:rsidP="00FB7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13183"/>
        </w:tabs>
        <w:spacing w:after="0"/>
        <w:ind w:right="105" w:firstLine="709"/>
        <w:jc w:val="both"/>
        <w:rPr>
          <w:rFonts w:ascii="Times New Roman" w:hAnsi="Times New Roman"/>
          <w:sz w:val="28"/>
          <w:szCs w:val="28"/>
        </w:rPr>
      </w:pPr>
      <w:r w:rsidRPr="00B26521">
        <w:rPr>
          <w:rFonts w:ascii="Times New Roman" w:hAnsi="Times New Roman"/>
          <w:sz w:val="28"/>
          <w:szCs w:val="28"/>
          <w:u w:val="single"/>
        </w:rPr>
        <w:t>Проблема № 16</w:t>
      </w:r>
      <w:r w:rsidRPr="00B26521">
        <w:rPr>
          <w:rFonts w:ascii="Times New Roman" w:hAnsi="Times New Roman"/>
          <w:sz w:val="28"/>
          <w:szCs w:val="28"/>
        </w:rPr>
        <w:t>. Договоры аренды земельных участков и помещений под давление муниципальных властей заключаются на срок менее года</w:t>
      </w:r>
      <w:r>
        <w:rPr>
          <w:rFonts w:ascii="Times New Roman" w:hAnsi="Times New Roman"/>
          <w:sz w:val="28"/>
          <w:szCs w:val="28"/>
        </w:rPr>
        <w:t>.</w:t>
      </w:r>
      <w:r w:rsidR="000B49DE">
        <w:rPr>
          <w:rFonts w:ascii="Times New Roman" w:hAnsi="Times New Roman"/>
          <w:sz w:val="28"/>
          <w:szCs w:val="28"/>
        </w:rPr>
        <w:t xml:space="preserve"> </w:t>
      </w:r>
      <w:r w:rsidRPr="00B26521">
        <w:rPr>
          <w:rFonts w:ascii="Times New Roman" w:hAnsi="Times New Roman"/>
          <w:sz w:val="28"/>
          <w:szCs w:val="28"/>
        </w:rPr>
        <w:t>Органы власти, а т</w:t>
      </w:r>
      <w:r>
        <w:rPr>
          <w:rFonts w:ascii="Times New Roman" w:hAnsi="Times New Roman"/>
          <w:sz w:val="28"/>
          <w:szCs w:val="28"/>
        </w:rPr>
        <w:t xml:space="preserve">ак же </w:t>
      </w:r>
      <w:r w:rsidRPr="00B26521">
        <w:rPr>
          <w:rFonts w:ascii="Times New Roman" w:hAnsi="Times New Roman"/>
          <w:sz w:val="28"/>
          <w:szCs w:val="28"/>
        </w:rPr>
        <w:t>государственные и муниципальные учреждения очень часто вынуждают предпринимателей заключать с арендаторами договоры на срок 11 месяцев. Такие договоры не требуют государственной регистрации и дают властям возможность для административного и коррупционного давления на бизнес.</w:t>
      </w:r>
    </w:p>
    <w:p w:rsidR="00B26521" w:rsidRPr="00B26521" w:rsidRDefault="00B26521" w:rsidP="00FB7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13183"/>
        </w:tabs>
        <w:spacing w:after="0"/>
        <w:ind w:right="105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26521">
        <w:rPr>
          <w:rFonts w:ascii="Times New Roman" w:hAnsi="Times New Roman"/>
          <w:sz w:val="28"/>
          <w:szCs w:val="28"/>
          <w:u w:val="single"/>
        </w:rPr>
        <w:t>Решение:</w:t>
      </w:r>
    </w:p>
    <w:p w:rsidR="00B26521" w:rsidRDefault="00B26521" w:rsidP="00FB72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521">
        <w:rPr>
          <w:rFonts w:ascii="Times New Roman" w:hAnsi="Times New Roman"/>
          <w:sz w:val="28"/>
          <w:szCs w:val="28"/>
        </w:rPr>
        <w:t>Ввести норму, по которой в случае, если предыдущий договор аренды земельного участка и помещения заключался на срок до 1 года, последующий договор должен заключаться на срок не менее 3 лет. Продление во второй и последующие разы должно осуществляться без конкурса, если договор не был расторгнут по суду.</w:t>
      </w:r>
    </w:p>
    <w:p w:rsidR="00FB721F" w:rsidRDefault="00FB721F" w:rsidP="00FB7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13183"/>
        </w:tabs>
        <w:spacing w:after="0"/>
        <w:ind w:right="105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D0E26" w:rsidRDefault="00DD0E26" w:rsidP="00FB7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13183"/>
        </w:tabs>
        <w:spacing w:after="0"/>
        <w:ind w:right="105" w:firstLine="709"/>
        <w:jc w:val="both"/>
        <w:rPr>
          <w:rFonts w:ascii="Times New Roman" w:hAnsi="Times New Roman"/>
          <w:sz w:val="28"/>
          <w:szCs w:val="28"/>
        </w:rPr>
      </w:pPr>
      <w:r w:rsidRPr="00DD0E26">
        <w:rPr>
          <w:rFonts w:ascii="Times New Roman" w:hAnsi="Times New Roman"/>
          <w:sz w:val="28"/>
          <w:szCs w:val="28"/>
          <w:u w:val="single"/>
        </w:rPr>
        <w:t>Проблема № 17.</w:t>
      </w:r>
      <w:r w:rsidRPr="00DD0E26">
        <w:rPr>
          <w:rFonts w:ascii="Times New Roman" w:hAnsi="Times New Roman"/>
          <w:sz w:val="28"/>
          <w:szCs w:val="28"/>
        </w:rPr>
        <w:t xml:space="preserve"> Массово завышается кадастровая стоимость земельных участков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0E26">
        <w:rPr>
          <w:rFonts w:ascii="Times New Roman" w:hAnsi="Times New Roman"/>
          <w:sz w:val="28"/>
          <w:szCs w:val="28"/>
        </w:rPr>
        <w:t>Распространена практика утверждения завышенной кадастровой стоимости земельных участков, что приводит к неверному исчислению налоговой базы.</w:t>
      </w:r>
    </w:p>
    <w:p w:rsidR="00DD0E26" w:rsidRPr="00DD0E26" w:rsidRDefault="00DD0E26" w:rsidP="00FB7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13183"/>
        </w:tabs>
        <w:spacing w:after="0"/>
        <w:ind w:right="10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D0E26">
        <w:rPr>
          <w:rFonts w:ascii="Times New Roman" w:hAnsi="Times New Roman"/>
          <w:sz w:val="28"/>
          <w:szCs w:val="28"/>
        </w:rPr>
        <w:t>Даже если кадастровую оценку удалось оспорить в судебном порядке, Федеральная налоговая служба при исчислении суммы земельного налога использует скорректированные сведения лишь со следующего налогового периода. Нередко повторно устанавливает</w:t>
      </w:r>
      <w:r>
        <w:rPr>
          <w:rFonts w:ascii="Times New Roman" w:hAnsi="Times New Roman"/>
          <w:sz w:val="28"/>
          <w:szCs w:val="28"/>
        </w:rPr>
        <w:t>ся завышенная кадастровая</w:t>
      </w:r>
      <w:r w:rsidRPr="00DD0E26">
        <w:rPr>
          <w:rFonts w:ascii="Times New Roman" w:hAnsi="Times New Roman"/>
          <w:sz w:val="28"/>
          <w:szCs w:val="28"/>
        </w:rPr>
        <w:t xml:space="preserve"> стоимость, что влечет необходимость нового судебного оспаривания.</w:t>
      </w:r>
    </w:p>
    <w:p w:rsidR="00DD0E26" w:rsidRPr="00DD0E26" w:rsidRDefault="00DD0E26" w:rsidP="00FB7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13183"/>
        </w:tabs>
        <w:spacing w:after="0"/>
        <w:ind w:right="10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D0E26">
        <w:rPr>
          <w:rFonts w:ascii="Times New Roman" w:hAnsi="Times New Roman"/>
          <w:sz w:val="28"/>
          <w:szCs w:val="28"/>
        </w:rPr>
        <w:t xml:space="preserve">Распространяется практика ежегодного проведения государственной кадастровой оценки, поскольку норма, ограничивающая ее периодичность, из закона убрана (раньше было не реже раза в 5 лет, но не чаще 1 раза в 3 года).  </w:t>
      </w:r>
    </w:p>
    <w:p w:rsidR="00DD0E26" w:rsidRDefault="00DD0E26" w:rsidP="00FB7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13183"/>
        </w:tabs>
        <w:spacing w:after="0"/>
        <w:ind w:right="105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0E26">
        <w:rPr>
          <w:rFonts w:ascii="Times New Roman" w:hAnsi="Times New Roman"/>
          <w:sz w:val="28"/>
          <w:szCs w:val="28"/>
          <w:u w:val="single"/>
        </w:rPr>
        <w:t>Решения: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D0E26" w:rsidRPr="00DD0E26" w:rsidRDefault="00DD0E26" w:rsidP="00FB7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13183"/>
        </w:tabs>
        <w:spacing w:after="0"/>
        <w:ind w:right="10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D0E26">
        <w:rPr>
          <w:rFonts w:ascii="Times New Roman" w:hAnsi="Times New Roman"/>
          <w:sz w:val="28"/>
          <w:szCs w:val="28"/>
        </w:rPr>
        <w:t>Внести в ст. 24.20 Федерального закона «Об оценочной деятельности в Российской Федерации» изменения в части использования сведений о кадастровой стоимости, внесенных в государственный кадастр недвижимости для конкретных целей (налоговые и неналоговые).</w:t>
      </w:r>
    </w:p>
    <w:p w:rsidR="00DD0E26" w:rsidRDefault="00DD0E26" w:rsidP="00FB7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13183"/>
        </w:tabs>
        <w:spacing w:after="0"/>
        <w:ind w:right="105" w:firstLine="709"/>
        <w:jc w:val="both"/>
        <w:rPr>
          <w:rFonts w:ascii="Times New Roman" w:hAnsi="Times New Roman"/>
          <w:sz w:val="28"/>
          <w:szCs w:val="28"/>
        </w:rPr>
      </w:pPr>
      <w:r w:rsidRPr="00DD0E26">
        <w:rPr>
          <w:rFonts w:ascii="Times New Roman" w:hAnsi="Times New Roman"/>
          <w:sz w:val="28"/>
          <w:szCs w:val="28"/>
        </w:rPr>
        <w:t>Внести в Налоговый кодекс РФ указания по применению для целей налогообложения сведений о кадастровой стоимости, внесенных в государственный кадастр недвижимости (определить возможность корректировки налоговой базы предшествующими периодами – например, с момент подачи заявления в суд).</w:t>
      </w:r>
    </w:p>
    <w:p w:rsidR="00DD0E26" w:rsidRDefault="00DD0E26" w:rsidP="00FB7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13183"/>
        </w:tabs>
        <w:spacing w:after="0"/>
        <w:ind w:right="105" w:firstLine="709"/>
        <w:jc w:val="both"/>
        <w:rPr>
          <w:rFonts w:ascii="Times New Roman" w:hAnsi="Times New Roman"/>
          <w:sz w:val="28"/>
          <w:szCs w:val="28"/>
        </w:rPr>
      </w:pPr>
      <w:r w:rsidRPr="00DD0E26">
        <w:rPr>
          <w:rFonts w:ascii="Times New Roman" w:hAnsi="Times New Roman"/>
          <w:sz w:val="28"/>
          <w:szCs w:val="28"/>
        </w:rPr>
        <w:t>Законодательно установить нижний предел частоты проведения государственной кадастровой оценки - 1 раз в 3 года.</w:t>
      </w:r>
    </w:p>
    <w:p w:rsidR="00FB721F" w:rsidRDefault="00FB721F" w:rsidP="00FB721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3183"/>
        </w:tabs>
        <w:spacing w:after="0"/>
        <w:ind w:left="0" w:right="105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</w:p>
    <w:p w:rsidR="00474FC3" w:rsidRPr="00474FC3" w:rsidRDefault="00474FC3" w:rsidP="00FB721F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3183"/>
        </w:tabs>
        <w:spacing w:after="0"/>
        <w:ind w:left="0" w:right="105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74FC3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Проблема №18.</w:t>
      </w:r>
      <w:r w:rsidRPr="00474F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Обращения граждан в адрес контрольных органов не соответствуют законодательству, либо фальсифицированы для обоснования внеплановых проверок юридических лиц и ИП</w:t>
      </w:r>
    </w:p>
    <w:p w:rsidR="00474FC3" w:rsidRPr="00474FC3" w:rsidRDefault="00474FC3" w:rsidP="00FB721F">
      <w:pPr>
        <w:pStyle w:val="Default"/>
        <w:tabs>
          <w:tab w:val="left" w:pos="13183"/>
        </w:tabs>
        <w:spacing w:line="276" w:lineRule="auto"/>
        <w:ind w:right="105" w:firstLine="709"/>
        <w:jc w:val="both"/>
        <w:rPr>
          <w:color w:val="auto"/>
          <w:sz w:val="28"/>
          <w:szCs w:val="28"/>
        </w:rPr>
      </w:pPr>
      <w:r w:rsidRPr="00474FC3">
        <w:rPr>
          <w:color w:val="auto"/>
          <w:sz w:val="28"/>
          <w:szCs w:val="28"/>
        </w:rPr>
        <w:t xml:space="preserve">По закону о защите прав предпринимателей №294-ФЗ основанием для проведения внеплановой проверки могут служить в том числе обращения граждан. Но за контролирующими органами не закреплена обязанность проверки достоверности сведений о гражданах, указанных в их обращениях. А в законе о защите прав предпринимателей отсутствует возможность признания проверки незаконной, если в обращении обнаружены недостоверные сведения о заявителе. </w:t>
      </w:r>
    </w:p>
    <w:p w:rsidR="00474FC3" w:rsidRPr="00474FC3" w:rsidRDefault="00474FC3" w:rsidP="00FB721F">
      <w:pPr>
        <w:pStyle w:val="Default"/>
        <w:tabs>
          <w:tab w:val="left" w:pos="13183"/>
        </w:tabs>
        <w:spacing w:line="276" w:lineRule="auto"/>
        <w:ind w:right="105" w:firstLine="709"/>
        <w:jc w:val="both"/>
        <w:rPr>
          <w:color w:val="auto"/>
          <w:sz w:val="28"/>
          <w:szCs w:val="28"/>
        </w:rPr>
      </w:pPr>
      <w:r w:rsidRPr="00474FC3">
        <w:rPr>
          <w:color w:val="auto"/>
          <w:sz w:val="28"/>
          <w:szCs w:val="28"/>
        </w:rPr>
        <w:t>В результате фальсифицированные обращения граждан могут использоваться при организации «заказных» проверок, в т.ч. в целях рейдерских захватов компаний.</w:t>
      </w:r>
    </w:p>
    <w:p w:rsidR="00474FC3" w:rsidRDefault="00474FC3" w:rsidP="00FB721F">
      <w:pPr>
        <w:tabs>
          <w:tab w:val="left" w:pos="13183"/>
        </w:tabs>
        <w:spacing w:after="0"/>
        <w:ind w:right="105"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74FC3">
        <w:rPr>
          <w:rFonts w:ascii="Times New Roman" w:hAnsi="Times New Roman"/>
          <w:bCs/>
          <w:sz w:val="28"/>
          <w:szCs w:val="28"/>
          <w:u w:val="single"/>
        </w:rPr>
        <w:t>Решения: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474FC3" w:rsidRDefault="00474FC3" w:rsidP="00FB721F">
      <w:pPr>
        <w:tabs>
          <w:tab w:val="left" w:pos="13183"/>
        </w:tabs>
        <w:spacing w:after="0"/>
        <w:ind w:right="105" w:firstLine="709"/>
        <w:jc w:val="both"/>
        <w:rPr>
          <w:rFonts w:ascii="Times New Roman" w:hAnsi="Times New Roman"/>
          <w:sz w:val="28"/>
          <w:szCs w:val="28"/>
        </w:rPr>
      </w:pPr>
      <w:r w:rsidRPr="00474FC3">
        <w:rPr>
          <w:rFonts w:ascii="Times New Roman" w:hAnsi="Times New Roman"/>
          <w:sz w:val="28"/>
          <w:szCs w:val="28"/>
        </w:rPr>
        <w:t>Внести в статью 10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№294-ФЗ г. положение о признании проверки незаконной, а ее результатов ничтожными в случае, если сведения о гражданине, указанные в его обращении, не соответствуют действительности, или само обращение не соответствует требованиям закона №59-ФЗ.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4FC3" w:rsidRPr="00474FC3" w:rsidRDefault="00474FC3" w:rsidP="00FB721F">
      <w:pPr>
        <w:tabs>
          <w:tab w:val="left" w:pos="13183"/>
        </w:tabs>
        <w:spacing w:after="0"/>
        <w:ind w:right="105" w:firstLine="709"/>
        <w:jc w:val="both"/>
        <w:rPr>
          <w:rFonts w:ascii="Times New Roman" w:hAnsi="Times New Roman"/>
          <w:sz w:val="28"/>
          <w:szCs w:val="28"/>
        </w:rPr>
      </w:pPr>
      <w:r w:rsidRPr="00474FC3">
        <w:rPr>
          <w:rFonts w:ascii="Times New Roman" w:hAnsi="Times New Roman"/>
          <w:sz w:val="28"/>
          <w:szCs w:val="28"/>
        </w:rPr>
        <w:t>Вменить в обязанность органам прокуратуры при согласовании внеплановых выездных проверок проверять достоверность данных заявителей, указанных в их обращениях в органы госконтроля.</w:t>
      </w:r>
    </w:p>
    <w:p w:rsidR="00FB721F" w:rsidRDefault="00FB721F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56F8" w:rsidRDefault="00632F2F" w:rsidP="00FB721F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32F2F">
        <w:rPr>
          <w:rFonts w:ascii="Times New Roman" w:hAnsi="Times New Roman" w:cs="Times New Roman"/>
          <w:sz w:val="28"/>
          <w:szCs w:val="28"/>
          <w:u w:val="single"/>
        </w:rPr>
        <w:t>Проблема № 19.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D56F8">
        <w:rPr>
          <w:rFonts w:ascii="Times New Roman" w:hAnsi="Times New Roman" w:cs="Times New Roman"/>
          <w:sz w:val="28"/>
          <w:szCs w:val="28"/>
        </w:rPr>
        <w:t xml:space="preserve">ачество законодательного регулирования экономики (как пример, </w:t>
      </w:r>
      <w:r w:rsidR="00DF6A01" w:rsidRPr="00DF6A01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 ТР ТС 034/2013 «О безопасности мяса и мясной продукции»</w:t>
      </w:r>
      <w:r w:rsidR="00486437">
        <w:rPr>
          <w:rFonts w:ascii="Times New Roman" w:hAnsi="Times New Roman" w:cs="Times New Roman"/>
          <w:iCs/>
          <w:color w:val="000000"/>
          <w:sz w:val="28"/>
          <w:szCs w:val="28"/>
        </w:rPr>
        <w:t>).</w:t>
      </w:r>
    </w:p>
    <w:p w:rsidR="00486437" w:rsidRPr="00486437" w:rsidRDefault="00486437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37">
        <w:rPr>
          <w:rFonts w:ascii="Times New Roman" w:hAnsi="Times New Roman" w:cs="Times New Roman"/>
          <w:sz w:val="28"/>
          <w:szCs w:val="28"/>
        </w:rPr>
        <w:t>По данным Министерства сельского хозяйства  Республики Алтай, в настоящее время в регионе действует 16 стационарных убойных площадок, из них в соответствии порядка технического регламента Таможенного союза аттестованы  6 убойных предприятия, расположенные на территории  Онгудайского, Майминского, Усть-Коксинского и Усть-Канского  муниципальных образований. С вступлением в силу технического регламента произо</w:t>
      </w:r>
      <w:r w:rsidR="00F37885">
        <w:rPr>
          <w:rFonts w:ascii="Times New Roman" w:hAnsi="Times New Roman" w:cs="Times New Roman"/>
          <w:sz w:val="28"/>
          <w:szCs w:val="28"/>
        </w:rPr>
        <w:t>шли</w:t>
      </w:r>
      <w:r w:rsidRPr="00486437">
        <w:rPr>
          <w:rFonts w:ascii="Times New Roman" w:hAnsi="Times New Roman" w:cs="Times New Roman"/>
          <w:sz w:val="28"/>
          <w:szCs w:val="28"/>
        </w:rPr>
        <w:t xml:space="preserve"> значительные изменения в организации заготовки мяса и мясопродукции в целом. В первую очередь они косну</w:t>
      </w:r>
      <w:r w:rsidR="00F37885">
        <w:rPr>
          <w:rFonts w:ascii="Times New Roman" w:hAnsi="Times New Roman" w:cs="Times New Roman"/>
          <w:sz w:val="28"/>
          <w:szCs w:val="28"/>
        </w:rPr>
        <w:t>лись</w:t>
      </w:r>
      <w:r w:rsidRPr="00486437">
        <w:rPr>
          <w:rFonts w:ascii="Times New Roman" w:hAnsi="Times New Roman" w:cs="Times New Roman"/>
          <w:sz w:val="28"/>
          <w:szCs w:val="28"/>
        </w:rPr>
        <w:t xml:space="preserve"> производителей.</w:t>
      </w:r>
      <w:r w:rsidR="00F37885">
        <w:rPr>
          <w:rFonts w:ascii="Times New Roman" w:hAnsi="Times New Roman" w:cs="Times New Roman"/>
          <w:sz w:val="28"/>
          <w:szCs w:val="28"/>
        </w:rPr>
        <w:t xml:space="preserve"> Население лишилось</w:t>
      </w:r>
      <w:r w:rsidRPr="00486437">
        <w:rPr>
          <w:rFonts w:ascii="Times New Roman" w:hAnsi="Times New Roman" w:cs="Times New Roman"/>
          <w:sz w:val="28"/>
          <w:szCs w:val="28"/>
        </w:rPr>
        <w:t xml:space="preserve"> возможности реализации на рынках продукции, производимой в личных подсобных хозяйствах после 1 мая 2014 года.</w:t>
      </w:r>
    </w:p>
    <w:p w:rsidR="00486437" w:rsidRPr="00486437" w:rsidRDefault="00F37885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85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437" w:rsidRPr="00486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дополнительного </w:t>
      </w:r>
      <w:r w:rsidR="00486437" w:rsidRPr="00486437">
        <w:rPr>
          <w:rFonts w:ascii="Times New Roman" w:hAnsi="Times New Roman" w:cs="Times New Roman"/>
          <w:sz w:val="28"/>
          <w:szCs w:val="28"/>
        </w:rPr>
        <w:t xml:space="preserve"> строительства в муниципалитетах скотобойни или восстановление убойных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6437" w:rsidRPr="0048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E2" w:rsidRDefault="007B4B18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BB51DA">
        <w:rPr>
          <w:color w:val="000000"/>
          <w:sz w:val="28"/>
          <w:szCs w:val="28"/>
        </w:rPr>
        <w:t xml:space="preserve">нализ поступающих </w:t>
      </w:r>
      <w:r w:rsidR="004926BE">
        <w:rPr>
          <w:color w:val="000000"/>
          <w:sz w:val="28"/>
          <w:szCs w:val="28"/>
        </w:rPr>
        <w:t xml:space="preserve"> обращений  </w:t>
      </w:r>
      <w:r w:rsidR="00967A6B">
        <w:rPr>
          <w:color w:val="000000"/>
          <w:sz w:val="28"/>
          <w:szCs w:val="28"/>
        </w:rPr>
        <w:t xml:space="preserve">показывает, что проблемных вопросов достаточно и по ним нужно принимать действенные меры.  </w:t>
      </w:r>
    </w:p>
    <w:p w:rsidR="00FD6794" w:rsidRDefault="00FD6794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96AD1" w:rsidRPr="00096AD1" w:rsidRDefault="006868FC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B3E26">
        <w:rPr>
          <w:b/>
          <w:sz w:val="28"/>
          <w:szCs w:val="28"/>
        </w:rPr>
        <w:t xml:space="preserve">. </w:t>
      </w:r>
      <w:r w:rsidR="005B615D">
        <w:rPr>
          <w:b/>
          <w:sz w:val="28"/>
          <w:szCs w:val="28"/>
        </w:rPr>
        <w:t>Инвестиционный климат Республики Алтай.</w:t>
      </w:r>
    </w:p>
    <w:p w:rsidR="0003355D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Основная цель государственной инвестиционной политики в Республике Алтай – создание максимально комфортных условий для старта и ведения бизнеса на территории Республики Алтай, а также формирование эффективной системы привлечения инвестиций и сопровождения инвестиционных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5D" w:rsidRPr="0003355D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55D">
        <w:rPr>
          <w:rFonts w:ascii="Times New Roman" w:hAnsi="Times New Roman" w:cs="Times New Roman"/>
          <w:sz w:val="28"/>
          <w:szCs w:val="28"/>
        </w:rPr>
        <w:t>Принята И</w:t>
      </w:r>
      <w:r w:rsidRPr="0003355D">
        <w:rPr>
          <w:rFonts w:ascii="Times New Roman" w:eastAsia="Calibri" w:hAnsi="Times New Roman" w:cs="Times New Roman"/>
          <w:sz w:val="28"/>
          <w:szCs w:val="28"/>
        </w:rPr>
        <w:t>нвестиционная стратегия Республики Алтай на период до 2028 года  в соответствии с требованиями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регионе, утвержденного решением наблюдательного совета автономной некоммерческой организации «Агентство стратегических инициатив по продвижению новых проектов»</w:t>
      </w:r>
      <w:r w:rsidRPr="0003355D">
        <w:rPr>
          <w:rFonts w:ascii="Times New Roman" w:hAnsi="Times New Roman" w:cs="Times New Roman"/>
          <w:sz w:val="28"/>
          <w:szCs w:val="28"/>
        </w:rPr>
        <w:t>.</w:t>
      </w:r>
    </w:p>
    <w:p w:rsidR="0003355D" w:rsidRPr="00084F05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Цель инвестиционной политики достигается путем формирования благоприятного инвестиционного климата и обеспечения притока инвестиций в приоритетные для Республики Алтай сектора экономики.</w:t>
      </w:r>
    </w:p>
    <w:p w:rsidR="0003355D" w:rsidRPr="00084F05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В соответствии с принятыми в текущем году Инвестиционной стратегией Республики Алтай и Инвестиционной декларацией Республики Алтай приоритетными направлениями инвестиционной политики Республики Алтай обозначены:</w:t>
      </w:r>
    </w:p>
    <w:p w:rsidR="0003355D" w:rsidRPr="00084F05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развитие инфраструктуры инвестиционной деятельности;</w:t>
      </w:r>
    </w:p>
    <w:p w:rsidR="0003355D" w:rsidRPr="00084F05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создание кластеров в приоритетных отраслях экономики Республики Алтай;</w:t>
      </w:r>
    </w:p>
    <w:p w:rsidR="0003355D" w:rsidRPr="00084F05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активизация процесса создания высокопроизводительных рабочих мест;</w:t>
      </w:r>
    </w:p>
    <w:p w:rsidR="0003355D" w:rsidRPr="00084F05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информационная и кадровая поддержка инвестиционной деятельности.</w:t>
      </w:r>
    </w:p>
    <w:p w:rsidR="0003355D" w:rsidRPr="00084F05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Мероприятия по реализации приоритетных направлений инвестиционной политики Республики Алтай должны быть направлены в первую очередь на активизацию притока инвестиций в приоритетные отрасли экономики Республики Алтай. Приоритетными отраслями экономики Республики Алтай в соответствии со стратегическими документами определены:</w:t>
      </w:r>
    </w:p>
    <w:p w:rsidR="0003355D" w:rsidRPr="00084F05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туризм;</w:t>
      </w:r>
    </w:p>
    <w:p w:rsidR="0003355D" w:rsidRPr="00084F05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агропромышленный комплекс;</w:t>
      </w:r>
    </w:p>
    <w:p w:rsidR="0003355D" w:rsidRPr="00084F05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пищевая промышленность;</w:t>
      </w:r>
    </w:p>
    <w:p w:rsidR="0003355D" w:rsidRPr="00084F05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биофармацевтика;</w:t>
      </w:r>
    </w:p>
    <w:p w:rsidR="0003355D" w:rsidRPr="00084F05" w:rsidRDefault="0003355D" w:rsidP="00FB721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санаторно-курортный отдых.</w:t>
      </w:r>
    </w:p>
    <w:p w:rsidR="0003355D" w:rsidRDefault="0003355D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Обеспечение стабильно высокого уровня инвестиций в реальный сектор экономики является приоритетной задачей Правительства Республики Алтай.</w:t>
      </w:r>
    </w:p>
    <w:p w:rsidR="0003355D" w:rsidRPr="00084F05" w:rsidRDefault="0003355D" w:rsidP="00FB721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84F05">
        <w:rPr>
          <w:rFonts w:ascii="Times New Roman" w:hAnsi="Times New Roman" w:cs="Times New Roman"/>
          <w:sz w:val="28"/>
          <w:szCs w:val="28"/>
        </w:rPr>
        <w:t>Улучшение инвестиционного климата в регионе невозможно осуществлять без участия муниципальных образований. Следует четко осознавать, что любой инвестиционный проект осуществляется на территории конкретного муниципального образования.</w:t>
      </w:r>
    </w:p>
    <w:p w:rsidR="00266274" w:rsidRPr="00FB721F" w:rsidRDefault="00266274" w:rsidP="00FB721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21F">
        <w:rPr>
          <w:rFonts w:ascii="Times New Roman" w:hAnsi="Times New Roman" w:cs="Times New Roman"/>
          <w:sz w:val="28"/>
          <w:szCs w:val="28"/>
        </w:rPr>
        <w:t>В Республике Алтай в рамках реализации федерального и регионального законодательства в сфере развития предпринимательства в последние годы были сделаны реальные шаги по созданию условий, благоприятных для развития предпринимательства, созданы механизмы и инструменты поддержки малого и среднего бизнеса, выделены значительные финансовые ресурсы, которые направлены на создание объектов инфраструктуры поддержки малого предпринимательства и поддержку приоритетных направлений развития малого и среднего бизнеса.</w:t>
      </w:r>
    </w:p>
    <w:p w:rsidR="00266274" w:rsidRPr="00FB721F" w:rsidRDefault="00266274" w:rsidP="00FB721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21F">
        <w:rPr>
          <w:rFonts w:ascii="Times New Roman" w:hAnsi="Times New Roman" w:cs="Times New Roman"/>
          <w:sz w:val="28"/>
          <w:szCs w:val="28"/>
        </w:rPr>
        <w:t>В настоящее время в Республике Алтай имеется основа инфраструктуры поддержки малого предпринимательства: республиканский бизнес-инкубатор для стартующих малых предприятий, гарантийный фонд, республиканский фонд микрофинансирования, Центр инноваций социальной сферы, три муниципальных фонда микрофинансирования, кредитно – потребительские кооперативы.</w:t>
      </w:r>
    </w:p>
    <w:p w:rsidR="00266274" w:rsidRPr="00FB721F" w:rsidRDefault="00266274" w:rsidP="00FB72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1F">
        <w:rPr>
          <w:rFonts w:ascii="Times New Roman" w:hAnsi="Times New Roman" w:cs="Times New Roman"/>
          <w:sz w:val="28"/>
          <w:szCs w:val="28"/>
        </w:rPr>
        <w:t>Совершенствуется нормативно-правовая база, направленная на стимулирование развития предпринимательства путем создания введения новых мер государственной поддержки, облегчения доступа к имущественным объектам муниципальной и республиканской собственности.</w:t>
      </w:r>
    </w:p>
    <w:p w:rsidR="00266274" w:rsidRPr="00FB721F" w:rsidRDefault="00266274" w:rsidP="00FB72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1F">
        <w:rPr>
          <w:rFonts w:ascii="Times New Roman" w:hAnsi="Times New Roman" w:cs="Times New Roman"/>
          <w:sz w:val="28"/>
          <w:szCs w:val="28"/>
        </w:rPr>
        <w:t>С 2008 года Республика Алтай участвует в конкурсах, проводимых Министерством экономического развития Российской Федерации, на софинансирование мероприятий государственной поддержки малого и среднего предпринимательства за счет средств федерального бюджета.</w:t>
      </w:r>
    </w:p>
    <w:p w:rsidR="00266274" w:rsidRPr="00FB721F" w:rsidRDefault="00266274" w:rsidP="00FB72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21F">
        <w:rPr>
          <w:rFonts w:ascii="Times New Roman" w:hAnsi="Times New Roman" w:cs="Times New Roman"/>
          <w:sz w:val="28"/>
          <w:szCs w:val="28"/>
        </w:rPr>
        <w:t xml:space="preserve">Республика Алтай ежегодно принимает участие в конкурсах, проводимых Минэкономразвития России на предоставление субсидий из федерального бюджета на реализацию мероприятий по поддержке малого и среднего предпринимательства. Уровень софинансирования мероприятий составляет </w:t>
      </w:r>
      <w:r w:rsidRPr="00FB721F">
        <w:rPr>
          <w:rFonts w:ascii="Times New Roman" w:hAnsi="Times New Roman" w:cs="Times New Roman"/>
          <w:b/>
          <w:sz w:val="28"/>
          <w:szCs w:val="28"/>
        </w:rPr>
        <w:t>20%</w:t>
      </w:r>
      <w:r w:rsidRPr="00FB721F">
        <w:rPr>
          <w:rFonts w:ascii="Times New Roman" w:hAnsi="Times New Roman" w:cs="Times New Roman"/>
          <w:sz w:val="28"/>
          <w:szCs w:val="28"/>
        </w:rPr>
        <w:t xml:space="preserve"> – республиканский бюджет, </w:t>
      </w:r>
      <w:r w:rsidRPr="00FB721F">
        <w:rPr>
          <w:rFonts w:ascii="Times New Roman" w:hAnsi="Times New Roman" w:cs="Times New Roman"/>
          <w:b/>
          <w:sz w:val="28"/>
          <w:szCs w:val="28"/>
        </w:rPr>
        <w:t>80%</w:t>
      </w:r>
      <w:r w:rsidRPr="00FB721F">
        <w:rPr>
          <w:rFonts w:ascii="Times New Roman" w:hAnsi="Times New Roman" w:cs="Times New Roman"/>
          <w:sz w:val="28"/>
          <w:szCs w:val="28"/>
        </w:rPr>
        <w:t xml:space="preserve"> –федеральный бюджет.</w:t>
      </w:r>
    </w:p>
    <w:p w:rsidR="00266274" w:rsidRPr="00666FA2" w:rsidRDefault="00266274" w:rsidP="00FB721F">
      <w:pPr>
        <w:spacing w:after="0"/>
        <w:ind w:firstLine="567"/>
        <w:jc w:val="right"/>
        <w:rPr>
          <w:sz w:val="28"/>
          <w:szCs w:val="28"/>
        </w:rPr>
      </w:pPr>
      <w:r>
        <w:t>млн.</w:t>
      </w:r>
      <w:r w:rsidRPr="009852AE">
        <w:t xml:space="preserve"> руб</w:t>
      </w:r>
      <w:r>
        <w:rPr>
          <w:sz w:val="28"/>
          <w:szCs w:val="28"/>
        </w:rPr>
        <w:t>.</w:t>
      </w:r>
    </w:p>
    <w:tbl>
      <w:tblPr>
        <w:tblW w:w="94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883"/>
        <w:gridCol w:w="869"/>
        <w:gridCol w:w="851"/>
        <w:gridCol w:w="992"/>
        <w:gridCol w:w="851"/>
        <w:gridCol w:w="850"/>
        <w:gridCol w:w="913"/>
      </w:tblGrid>
      <w:tr w:rsidR="00266274" w:rsidRPr="008D076D" w:rsidTr="00C80339">
        <w:tc>
          <w:tcPr>
            <w:tcW w:w="3261" w:type="dxa"/>
          </w:tcPr>
          <w:p w:rsidR="00266274" w:rsidRPr="009852AE" w:rsidRDefault="00266274" w:rsidP="00FB721F">
            <w:pPr>
              <w:spacing w:after="0"/>
              <w:jc w:val="center"/>
            </w:pPr>
            <w:r w:rsidRPr="009852AE">
              <w:t>Наименование</w:t>
            </w:r>
          </w:p>
        </w:tc>
        <w:tc>
          <w:tcPr>
            <w:tcW w:w="883" w:type="dxa"/>
          </w:tcPr>
          <w:p w:rsidR="00266274" w:rsidRPr="009852AE" w:rsidRDefault="00266274" w:rsidP="00FB721F">
            <w:pPr>
              <w:spacing w:after="0"/>
              <w:jc w:val="center"/>
            </w:pPr>
            <w:r>
              <w:t>2008</w:t>
            </w:r>
          </w:p>
        </w:tc>
        <w:tc>
          <w:tcPr>
            <w:tcW w:w="869" w:type="dxa"/>
          </w:tcPr>
          <w:p w:rsidR="00266274" w:rsidRPr="009852AE" w:rsidRDefault="00266274" w:rsidP="00FB721F">
            <w:pPr>
              <w:spacing w:after="0"/>
              <w:jc w:val="center"/>
            </w:pPr>
            <w:r w:rsidRPr="009852AE">
              <w:t>2009</w:t>
            </w:r>
          </w:p>
        </w:tc>
        <w:tc>
          <w:tcPr>
            <w:tcW w:w="851" w:type="dxa"/>
          </w:tcPr>
          <w:p w:rsidR="00266274" w:rsidRPr="009852AE" w:rsidRDefault="00266274" w:rsidP="00FB721F">
            <w:pPr>
              <w:spacing w:after="0"/>
              <w:jc w:val="center"/>
            </w:pPr>
            <w:r w:rsidRPr="009852AE">
              <w:t>2010</w:t>
            </w:r>
          </w:p>
        </w:tc>
        <w:tc>
          <w:tcPr>
            <w:tcW w:w="992" w:type="dxa"/>
          </w:tcPr>
          <w:p w:rsidR="00266274" w:rsidRPr="009852AE" w:rsidRDefault="00266274" w:rsidP="00FB721F">
            <w:pPr>
              <w:spacing w:after="0"/>
              <w:jc w:val="center"/>
            </w:pPr>
            <w:r w:rsidRPr="009852AE">
              <w:t>2011</w:t>
            </w:r>
          </w:p>
        </w:tc>
        <w:tc>
          <w:tcPr>
            <w:tcW w:w="851" w:type="dxa"/>
          </w:tcPr>
          <w:p w:rsidR="00266274" w:rsidRPr="009852AE" w:rsidRDefault="00266274" w:rsidP="00FB721F">
            <w:pPr>
              <w:spacing w:after="0"/>
              <w:jc w:val="center"/>
            </w:pPr>
            <w:r w:rsidRPr="009852AE">
              <w:t>2012</w:t>
            </w:r>
          </w:p>
        </w:tc>
        <w:tc>
          <w:tcPr>
            <w:tcW w:w="850" w:type="dxa"/>
          </w:tcPr>
          <w:p w:rsidR="00266274" w:rsidRPr="009852AE" w:rsidRDefault="00266274" w:rsidP="00FB721F">
            <w:pPr>
              <w:spacing w:after="0"/>
              <w:jc w:val="center"/>
            </w:pPr>
            <w:r w:rsidRPr="009852AE">
              <w:t>2013</w:t>
            </w:r>
          </w:p>
        </w:tc>
        <w:tc>
          <w:tcPr>
            <w:tcW w:w="913" w:type="dxa"/>
          </w:tcPr>
          <w:p w:rsidR="00266274" w:rsidRPr="009852AE" w:rsidRDefault="00266274" w:rsidP="00FB721F">
            <w:pPr>
              <w:spacing w:after="0"/>
              <w:jc w:val="center"/>
            </w:pPr>
            <w:r>
              <w:t>Итого</w:t>
            </w:r>
          </w:p>
        </w:tc>
      </w:tr>
      <w:tr w:rsidR="00266274" w:rsidRPr="008D076D" w:rsidTr="00C80339">
        <w:tc>
          <w:tcPr>
            <w:tcW w:w="3261" w:type="dxa"/>
          </w:tcPr>
          <w:p w:rsidR="00266274" w:rsidRPr="009852AE" w:rsidRDefault="00266274" w:rsidP="00FB721F">
            <w:pPr>
              <w:spacing w:after="0"/>
              <w:jc w:val="both"/>
            </w:pPr>
            <w:r w:rsidRPr="009852AE">
              <w:t>Объем привлеченных федеральных средств</w:t>
            </w:r>
          </w:p>
        </w:tc>
        <w:tc>
          <w:tcPr>
            <w:tcW w:w="883" w:type="dxa"/>
          </w:tcPr>
          <w:p w:rsidR="00266274" w:rsidRPr="009852AE" w:rsidRDefault="00266274" w:rsidP="00FB721F">
            <w:pPr>
              <w:spacing w:after="0"/>
              <w:jc w:val="center"/>
            </w:pPr>
            <w:r>
              <w:t>4,5</w:t>
            </w:r>
          </w:p>
        </w:tc>
        <w:tc>
          <w:tcPr>
            <w:tcW w:w="869" w:type="dxa"/>
          </w:tcPr>
          <w:p w:rsidR="00266274" w:rsidRPr="009852AE" w:rsidRDefault="00266274" w:rsidP="00FB721F">
            <w:pPr>
              <w:spacing w:after="0"/>
              <w:jc w:val="center"/>
            </w:pPr>
            <w:r>
              <w:t>184,7</w:t>
            </w:r>
          </w:p>
        </w:tc>
        <w:tc>
          <w:tcPr>
            <w:tcW w:w="851" w:type="dxa"/>
          </w:tcPr>
          <w:p w:rsidR="00266274" w:rsidRPr="009852AE" w:rsidRDefault="00266274" w:rsidP="00FB721F">
            <w:pPr>
              <w:spacing w:after="0"/>
              <w:jc w:val="center"/>
            </w:pPr>
            <w:r>
              <w:t>170,9</w:t>
            </w:r>
          </w:p>
        </w:tc>
        <w:tc>
          <w:tcPr>
            <w:tcW w:w="992" w:type="dxa"/>
          </w:tcPr>
          <w:p w:rsidR="00266274" w:rsidRPr="009852AE" w:rsidRDefault="00266274" w:rsidP="00FB721F">
            <w:pPr>
              <w:spacing w:after="0"/>
              <w:jc w:val="center"/>
            </w:pPr>
            <w:r>
              <w:t>133,0</w:t>
            </w:r>
          </w:p>
        </w:tc>
        <w:tc>
          <w:tcPr>
            <w:tcW w:w="851" w:type="dxa"/>
          </w:tcPr>
          <w:p w:rsidR="00266274" w:rsidRPr="009852AE" w:rsidRDefault="00266274" w:rsidP="00FB721F">
            <w:pPr>
              <w:spacing w:after="0"/>
              <w:jc w:val="center"/>
            </w:pPr>
            <w:r>
              <w:t>243,5</w:t>
            </w:r>
          </w:p>
        </w:tc>
        <w:tc>
          <w:tcPr>
            <w:tcW w:w="850" w:type="dxa"/>
          </w:tcPr>
          <w:p w:rsidR="00266274" w:rsidRPr="009852AE" w:rsidRDefault="00266274" w:rsidP="00FB721F">
            <w:pPr>
              <w:spacing w:after="0"/>
              <w:jc w:val="center"/>
            </w:pPr>
            <w:r>
              <w:t>35,1</w:t>
            </w:r>
          </w:p>
        </w:tc>
        <w:tc>
          <w:tcPr>
            <w:tcW w:w="913" w:type="dxa"/>
          </w:tcPr>
          <w:p w:rsidR="00266274" w:rsidRPr="009852AE" w:rsidRDefault="00266274" w:rsidP="00FB721F">
            <w:pPr>
              <w:spacing w:after="0"/>
              <w:jc w:val="center"/>
            </w:pPr>
            <w:r>
              <w:t>771,7</w:t>
            </w:r>
          </w:p>
        </w:tc>
      </w:tr>
    </w:tbl>
    <w:p w:rsidR="0003355D" w:rsidRDefault="0003355D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</w:p>
    <w:p w:rsidR="00230A87" w:rsidRDefault="00230A87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января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 года количество субъектов малого и</w:t>
      </w:r>
      <w:r w:rsidR="00FF5516">
        <w:rPr>
          <w:rFonts w:ascii="Times New Roman" w:hAnsi="Times New Roman" w:cs="Times New Roman"/>
          <w:snapToGrid w:val="0"/>
          <w:sz w:val="28"/>
          <w:szCs w:val="28"/>
        </w:rPr>
        <w:t xml:space="preserve"> среднего предпринимательства (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>МСП) составило 9</w:t>
      </w:r>
      <w:r>
        <w:rPr>
          <w:rFonts w:ascii="Times New Roman" w:hAnsi="Times New Roman" w:cs="Times New Roman"/>
          <w:snapToGrid w:val="0"/>
          <w:sz w:val="28"/>
          <w:szCs w:val="28"/>
        </w:rPr>
        <w:t>569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 ед., что на 1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% ниже уровня аналогичного периода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>2012 года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(11423 ед., уменьшение на 1854 ед.)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. Снижение произошло по средним предприятиям на  </w:t>
      </w:r>
      <w:r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 ед.,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(26,3%), по малым и микропредприятиям на 237 единиц (9,5%), 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по индивидуальным предпринимателям  </w:t>
      </w:r>
      <w:r>
        <w:rPr>
          <w:rFonts w:ascii="Times New Roman" w:hAnsi="Times New Roman" w:cs="Times New Roman"/>
          <w:snapToGrid w:val="0"/>
          <w:sz w:val="28"/>
          <w:szCs w:val="28"/>
        </w:rPr>
        <w:t>на 18,1%  или на 1612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 ед.</w:t>
      </w:r>
    </w:p>
    <w:p w:rsidR="005B615D" w:rsidRDefault="00084F05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FF5516" w:rsidRPr="00FF5516">
        <w:rPr>
          <w:rFonts w:ascii="Times New Roman" w:hAnsi="Times New Roman" w:cs="Times New Roman"/>
          <w:snapToGrid w:val="0"/>
          <w:sz w:val="28"/>
          <w:szCs w:val="28"/>
        </w:rPr>
        <w:t>а уменьшение численности субъектов МС</w:t>
      </w:r>
      <w:r w:rsidR="00FF5516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FF5516" w:rsidRPr="00FF5516">
        <w:rPr>
          <w:rFonts w:ascii="Times New Roman" w:hAnsi="Times New Roman" w:cs="Times New Roman"/>
          <w:snapToGrid w:val="0"/>
          <w:sz w:val="28"/>
          <w:szCs w:val="28"/>
        </w:rPr>
        <w:t xml:space="preserve"> в Республике </w:t>
      </w:r>
      <w:r w:rsidR="00FF5516">
        <w:rPr>
          <w:rFonts w:ascii="Times New Roman" w:hAnsi="Times New Roman" w:cs="Times New Roman"/>
          <w:snapToGrid w:val="0"/>
          <w:sz w:val="28"/>
          <w:szCs w:val="28"/>
        </w:rPr>
        <w:t xml:space="preserve">Алтай </w:t>
      </w:r>
      <w:r w:rsidR="00FF5516" w:rsidRPr="00FF5516">
        <w:rPr>
          <w:rFonts w:ascii="Times New Roman" w:hAnsi="Times New Roman" w:cs="Times New Roman"/>
          <w:snapToGrid w:val="0"/>
          <w:sz w:val="28"/>
          <w:szCs w:val="28"/>
        </w:rPr>
        <w:t xml:space="preserve">оказало влияние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кроме других причин и </w:t>
      </w:r>
      <w:r w:rsidR="00FF5516" w:rsidRPr="00FF5516">
        <w:rPr>
          <w:rFonts w:ascii="Times New Roman" w:hAnsi="Times New Roman" w:cs="Times New Roman"/>
          <w:snapToGrid w:val="0"/>
          <w:sz w:val="28"/>
          <w:szCs w:val="28"/>
        </w:rPr>
        <w:t>двукратное повышение страховых взносов для индивидуальных предпринимателей, что повлекло за собой закрытие, в первую очередь, неработающих предприятий.</w:t>
      </w:r>
    </w:p>
    <w:p w:rsidR="00230A87" w:rsidRPr="00CD1800" w:rsidRDefault="00230A87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CD1800">
        <w:rPr>
          <w:rFonts w:ascii="Times New Roman" w:hAnsi="Times New Roman" w:cs="Times New Roman"/>
          <w:snapToGrid w:val="0"/>
          <w:sz w:val="28"/>
          <w:szCs w:val="28"/>
        </w:rPr>
        <w:t>Среднесписочная чи</w:t>
      </w:r>
      <w:r w:rsidR="005B615D">
        <w:rPr>
          <w:rFonts w:ascii="Times New Roman" w:hAnsi="Times New Roman" w:cs="Times New Roman"/>
          <w:snapToGrid w:val="0"/>
          <w:sz w:val="28"/>
          <w:szCs w:val="28"/>
        </w:rPr>
        <w:t xml:space="preserve">сленность 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МСП </w:t>
      </w:r>
      <w:r>
        <w:rPr>
          <w:rFonts w:ascii="Times New Roman" w:hAnsi="Times New Roman" w:cs="Times New Roman"/>
          <w:snapToGrid w:val="0"/>
          <w:sz w:val="28"/>
          <w:szCs w:val="28"/>
        </w:rPr>
        <w:t>в 2013 году -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11403 человек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>в 2012 году – 11607 человек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230A87" w:rsidRDefault="00230A87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Оборот МСП по итогам 2013 года составил </w:t>
      </w:r>
      <w:r>
        <w:rPr>
          <w:rFonts w:ascii="Times New Roman" w:hAnsi="Times New Roman" w:cs="Times New Roman"/>
          <w:snapToGrid w:val="0"/>
          <w:sz w:val="28"/>
          <w:szCs w:val="28"/>
        </w:rPr>
        <w:t>11452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 млн. рублей, что на </w:t>
      </w:r>
      <w:r>
        <w:rPr>
          <w:rFonts w:ascii="Times New Roman" w:hAnsi="Times New Roman" w:cs="Times New Roman"/>
          <w:snapToGrid w:val="0"/>
          <w:sz w:val="28"/>
          <w:szCs w:val="28"/>
        </w:rPr>
        <w:t>4,6 млн. руб.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больше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 значения 2012 года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(11448,2 млн. руб.)</w:t>
      </w:r>
      <w:r w:rsidRPr="00CD1800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230A87" w:rsidRPr="00CD1800" w:rsidRDefault="00230A87" w:rsidP="00FB721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1134"/>
        <w:gridCol w:w="1418"/>
        <w:gridCol w:w="1134"/>
        <w:gridCol w:w="1559"/>
      </w:tblGrid>
      <w:tr w:rsidR="00230A87" w:rsidRPr="00973CF7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  <w:r w:rsidRPr="00091AFC">
              <w:t>№ п/п</w:t>
            </w: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  <w:jc w:val="center"/>
            </w:pPr>
            <w:r w:rsidRPr="00091AFC">
              <w:t>Показатели</w:t>
            </w:r>
          </w:p>
        </w:tc>
        <w:tc>
          <w:tcPr>
            <w:tcW w:w="1134" w:type="dxa"/>
          </w:tcPr>
          <w:p w:rsidR="00230A87" w:rsidRPr="00091AFC" w:rsidRDefault="00230A87" w:rsidP="00FB721F">
            <w:pPr>
              <w:spacing w:after="0"/>
              <w:jc w:val="center"/>
            </w:pPr>
            <w:r w:rsidRPr="00091AFC">
              <w:t>Ед. изм.</w:t>
            </w:r>
          </w:p>
        </w:tc>
        <w:tc>
          <w:tcPr>
            <w:tcW w:w="1418" w:type="dxa"/>
          </w:tcPr>
          <w:p w:rsidR="00230A87" w:rsidRPr="00091AFC" w:rsidRDefault="00230A87" w:rsidP="00FB721F">
            <w:pPr>
              <w:spacing w:after="0"/>
              <w:jc w:val="center"/>
            </w:pPr>
            <w:r w:rsidRPr="00091AFC">
              <w:t>2011 год</w:t>
            </w:r>
          </w:p>
        </w:tc>
        <w:tc>
          <w:tcPr>
            <w:tcW w:w="1134" w:type="dxa"/>
          </w:tcPr>
          <w:p w:rsidR="00230A87" w:rsidRPr="00091AFC" w:rsidRDefault="00230A87" w:rsidP="00FB721F">
            <w:pPr>
              <w:spacing w:after="0"/>
              <w:jc w:val="center"/>
            </w:pPr>
            <w:r w:rsidRPr="00091AFC">
              <w:t>2012 год</w:t>
            </w:r>
          </w:p>
        </w:tc>
        <w:tc>
          <w:tcPr>
            <w:tcW w:w="1559" w:type="dxa"/>
          </w:tcPr>
          <w:p w:rsidR="00230A87" w:rsidRPr="00973CF7" w:rsidRDefault="00230A87" w:rsidP="00FB721F">
            <w:pPr>
              <w:spacing w:after="0"/>
              <w:jc w:val="center"/>
              <w:rPr>
                <w:vertAlign w:val="superscript"/>
              </w:rPr>
            </w:pPr>
            <w:r>
              <w:t>2013 год</w:t>
            </w:r>
            <w:r>
              <w:rPr>
                <w:vertAlign w:val="superscript"/>
              </w:rPr>
              <w:t>1)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  <w:r w:rsidRPr="00091AFC">
              <w:t>1.</w:t>
            </w: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 w:rsidRPr="00091AFC">
              <w:t>Количество средних предприятий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center"/>
            </w:pPr>
            <w:r>
              <w:t>ед.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17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19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14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  <w:r w:rsidRPr="00091AFC">
              <w:t>2.</w:t>
            </w: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 w:rsidRPr="00091AFC">
              <w:t>Количество малых предприятий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center"/>
            </w:pPr>
            <w:r>
              <w:t>ед.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2171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2500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2263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  <w:r w:rsidRPr="00091AFC">
              <w:t>2.1.</w:t>
            </w: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>
              <w:t>в т.ч</w:t>
            </w:r>
            <w:r w:rsidRPr="00091AFC">
              <w:t>. микропредприятий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center"/>
            </w:pPr>
            <w:r>
              <w:t>ед.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1962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2295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2068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  <w:r>
              <w:t>3.</w:t>
            </w: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>
              <w:t>Число индивидуальных предпринимателей, без образования юридического лица, включенных в Статистический регистр хозяйствующих субъектов Алтайстата, на конец года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ind w:right="-108"/>
              <w:jc w:val="center"/>
            </w:pPr>
            <w:r>
              <w:t>чел.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9041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8904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7292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  <w:r>
              <w:t>4.</w:t>
            </w: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>
              <w:t>Среднесписочная численность работников средних предприятий (без внешних совместителей)</w:t>
            </w:r>
          </w:p>
        </w:tc>
        <w:tc>
          <w:tcPr>
            <w:tcW w:w="1134" w:type="dxa"/>
            <w:vAlign w:val="bottom"/>
          </w:tcPr>
          <w:p w:rsidR="00230A87" w:rsidRDefault="00230A87" w:rsidP="00FB721F">
            <w:pPr>
              <w:spacing w:after="0"/>
              <w:ind w:right="-108"/>
              <w:jc w:val="center"/>
            </w:pPr>
            <w:r w:rsidRPr="00D16A0A">
              <w:t>тыс.чел.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1,302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1,392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1,257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  <w:r>
              <w:t>5.</w:t>
            </w: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>
              <w:t>Среднесписочная численность работников малых предприятий (без внешних совместителей)</w:t>
            </w:r>
          </w:p>
        </w:tc>
        <w:tc>
          <w:tcPr>
            <w:tcW w:w="1134" w:type="dxa"/>
            <w:vAlign w:val="bottom"/>
          </w:tcPr>
          <w:p w:rsidR="00230A87" w:rsidRDefault="00230A87" w:rsidP="00FB721F">
            <w:pPr>
              <w:spacing w:after="0"/>
              <w:jc w:val="center"/>
            </w:pPr>
            <w:r w:rsidRPr="00D16A0A">
              <w:t>тыс.чел.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10,475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10,215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10,146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  <w:r>
              <w:t>5.1.</w:t>
            </w: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>
              <w:t>в т.ч. на микропредприятиях</w:t>
            </w:r>
          </w:p>
        </w:tc>
        <w:tc>
          <w:tcPr>
            <w:tcW w:w="1134" w:type="dxa"/>
            <w:vAlign w:val="bottom"/>
          </w:tcPr>
          <w:p w:rsidR="00230A87" w:rsidRDefault="00230A87" w:rsidP="00FB721F">
            <w:pPr>
              <w:spacing w:after="0"/>
              <w:jc w:val="center"/>
            </w:pPr>
            <w:r w:rsidRPr="00D16A0A">
              <w:t>тыс.чел.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4,640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4,788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5,108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  <w:r>
              <w:t xml:space="preserve">6. </w:t>
            </w: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>
              <w:t>Оборот организаций по средним предприятиям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center"/>
            </w:pPr>
            <w:r>
              <w:t>млн.руб.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902,0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 xml:space="preserve"> 1678,1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1233,9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Default="00230A87" w:rsidP="00FB721F">
            <w:pPr>
              <w:spacing w:after="0"/>
              <w:jc w:val="center"/>
            </w:pPr>
            <w:r>
              <w:t xml:space="preserve">7. </w:t>
            </w:r>
          </w:p>
        </w:tc>
        <w:tc>
          <w:tcPr>
            <w:tcW w:w="3643" w:type="dxa"/>
          </w:tcPr>
          <w:p w:rsidR="00230A87" w:rsidRDefault="00230A87" w:rsidP="00FB721F">
            <w:pPr>
              <w:spacing w:after="0"/>
            </w:pPr>
            <w:r>
              <w:t>Оборот организаций по малым предприятиям, всего</w:t>
            </w:r>
          </w:p>
        </w:tc>
        <w:tc>
          <w:tcPr>
            <w:tcW w:w="1134" w:type="dxa"/>
            <w:vAlign w:val="bottom"/>
          </w:tcPr>
          <w:p w:rsidR="00230A87" w:rsidRDefault="00230A87" w:rsidP="00FB721F">
            <w:pPr>
              <w:spacing w:after="0"/>
              <w:jc w:val="center"/>
            </w:pPr>
            <w:r w:rsidRPr="0082391F">
              <w:t>млн.руб.</w:t>
            </w:r>
          </w:p>
        </w:tc>
        <w:tc>
          <w:tcPr>
            <w:tcW w:w="1418" w:type="dxa"/>
            <w:vAlign w:val="bottom"/>
          </w:tcPr>
          <w:p w:rsidR="00230A87" w:rsidRPr="00951DFB" w:rsidRDefault="00230A87" w:rsidP="00FB721F">
            <w:pPr>
              <w:spacing w:after="0"/>
              <w:jc w:val="right"/>
            </w:pPr>
            <w:r w:rsidRPr="00951DFB">
              <w:t>9141,9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9770,1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10218,9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Default="00230A87" w:rsidP="00FB721F">
            <w:pPr>
              <w:spacing w:after="0"/>
              <w:jc w:val="center"/>
            </w:pPr>
            <w:r>
              <w:t>7.1.</w:t>
            </w:r>
          </w:p>
        </w:tc>
        <w:tc>
          <w:tcPr>
            <w:tcW w:w="3643" w:type="dxa"/>
          </w:tcPr>
          <w:p w:rsidR="00230A87" w:rsidRDefault="00230A87" w:rsidP="00FB721F">
            <w:pPr>
              <w:spacing w:after="0"/>
            </w:pPr>
            <w:r>
              <w:t>в т.ч. по микропредприятиям</w:t>
            </w:r>
          </w:p>
        </w:tc>
        <w:tc>
          <w:tcPr>
            <w:tcW w:w="1134" w:type="dxa"/>
            <w:vAlign w:val="bottom"/>
          </w:tcPr>
          <w:p w:rsidR="00230A87" w:rsidRDefault="00230A87" w:rsidP="00FB721F">
            <w:pPr>
              <w:spacing w:after="0"/>
              <w:jc w:val="center"/>
            </w:pPr>
            <w:r w:rsidRPr="0082391F">
              <w:t>млн.руб.</w:t>
            </w:r>
          </w:p>
        </w:tc>
        <w:tc>
          <w:tcPr>
            <w:tcW w:w="1418" w:type="dxa"/>
            <w:vAlign w:val="bottom"/>
          </w:tcPr>
          <w:p w:rsidR="00230A87" w:rsidRPr="00951DFB" w:rsidRDefault="00230A87" w:rsidP="00FB721F">
            <w:pPr>
              <w:spacing w:after="0"/>
              <w:jc w:val="right"/>
            </w:pPr>
            <w:r w:rsidRPr="00951DFB">
              <w:t>3378,3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3476,3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4698,7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  <w:r>
              <w:t>8.</w:t>
            </w: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>
              <w:t xml:space="preserve">Объем инвестиций в основной капитал по малым предприятиям </w:t>
            </w:r>
          </w:p>
        </w:tc>
        <w:tc>
          <w:tcPr>
            <w:tcW w:w="1134" w:type="dxa"/>
            <w:vAlign w:val="bottom"/>
          </w:tcPr>
          <w:p w:rsidR="00230A87" w:rsidRDefault="00230A87" w:rsidP="00FB721F">
            <w:pPr>
              <w:spacing w:after="0"/>
              <w:jc w:val="center"/>
            </w:pPr>
            <w:r w:rsidRPr="0082391F">
              <w:t>млн.руб.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1939,3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891,4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1249,2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  <w:r>
              <w:t>8.1.</w:t>
            </w: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>
              <w:t>в т.ч. по микропредприятиям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center"/>
            </w:pPr>
            <w:r>
              <w:t>млн.руб.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1486,5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424,8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539,6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  <w:r>
              <w:t>9.</w:t>
            </w: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>
              <w:t>Среднемесячная заработная плата работников</w:t>
            </w:r>
          </w:p>
        </w:tc>
        <w:tc>
          <w:tcPr>
            <w:tcW w:w="1134" w:type="dxa"/>
          </w:tcPr>
          <w:p w:rsidR="00230A87" w:rsidRPr="00091AFC" w:rsidRDefault="00230A87" w:rsidP="00FB721F">
            <w:pPr>
              <w:spacing w:after="0"/>
              <w:jc w:val="center"/>
            </w:pP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>
              <w:t>- на средних предприятиях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center"/>
            </w:pPr>
            <w:r>
              <w:t>рублей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10338,2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12721,1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16344,5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>
              <w:t>- на малых предприятиях</w:t>
            </w:r>
          </w:p>
        </w:tc>
        <w:tc>
          <w:tcPr>
            <w:tcW w:w="1134" w:type="dxa"/>
            <w:vAlign w:val="bottom"/>
          </w:tcPr>
          <w:p w:rsidR="00230A87" w:rsidRDefault="00230A87" w:rsidP="00FB721F">
            <w:pPr>
              <w:spacing w:after="0"/>
              <w:jc w:val="center"/>
            </w:pPr>
            <w:r w:rsidRPr="00D92986">
              <w:t>рублей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11611,7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13447,1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12726,8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>
              <w:t xml:space="preserve">- по полному кругу предприятий </w:t>
            </w:r>
          </w:p>
        </w:tc>
        <w:tc>
          <w:tcPr>
            <w:tcW w:w="1134" w:type="dxa"/>
            <w:vAlign w:val="bottom"/>
          </w:tcPr>
          <w:p w:rsidR="00230A87" w:rsidRDefault="00230A87" w:rsidP="00FB721F">
            <w:pPr>
              <w:spacing w:after="0"/>
              <w:jc w:val="center"/>
            </w:pPr>
            <w:r w:rsidRPr="00D92986">
              <w:t>рублей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15632,4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18264,6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20574,7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Pr="00091AFC" w:rsidRDefault="00230A87" w:rsidP="00FB721F">
            <w:pPr>
              <w:spacing w:after="0"/>
              <w:jc w:val="center"/>
            </w:pPr>
            <w:r>
              <w:t>10.</w:t>
            </w:r>
          </w:p>
        </w:tc>
        <w:tc>
          <w:tcPr>
            <w:tcW w:w="3643" w:type="dxa"/>
          </w:tcPr>
          <w:p w:rsidR="00230A87" w:rsidRPr="00091AFC" w:rsidRDefault="00230A87" w:rsidP="00FB721F">
            <w:pPr>
              <w:spacing w:after="0"/>
            </w:pPr>
            <w:r>
              <w:t>Численность постоянного населения на конец года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center"/>
            </w:pPr>
            <w:r>
              <w:t>тыс.чел.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208,425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210,344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211,645</w:t>
            </w:r>
          </w:p>
        </w:tc>
      </w:tr>
      <w:tr w:rsidR="00230A87" w:rsidRPr="00091AFC" w:rsidTr="00A414AA">
        <w:tc>
          <w:tcPr>
            <w:tcW w:w="576" w:type="dxa"/>
          </w:tcPr>
          <w:p w:rsidR="00230A87" w:rsidRDefault="00230A87" w:rsidP="00FB721F">
            <w:pPr>
              <w:spacing w:after="0"/>
              <w:jc w:val="center"/>
            </w:pPr>
            <w:r>
              <w:t>11.</w:t>
            </w:r>
          </w:p>
        </w:tc>
        <w:tc>
          <w:tcPr>
            <w:tcW w:w="3643" w:type="dxa"/>
          </w:tcPr>
          <w:p w:rsidR="00230A87" w:rsidRDefault="00230A87" w:rsidP="00FB721F">
            <w:pPr>
              <w:spacing w:after="0"/>
            </w:pPr>
            <w:r>
              <w:t>Численность экономически активного населения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center"/>
            </w:pPr>
            <w:r>
              <w:t>тыс.чел.</w:t>
            </w:r>
          </w:p>
        </w:tc>
        <w:tc>
          <w:tcPr>
            <w:tcW w:w="1418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100,1</w:t>
            </w:r>
          </w:p>
        </w:tc>
        <w:tc>
          <w:tcPr>
            <w:tcW w:w="1134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99,3</w:t>
            </w:r>
          </w:p>
        </w:tc>
        <w:tc>
          <w:tcPr>
            <w:tcW w:w="1559" w:type="dxa"/>
            <w:vAlign w:val="bottom"/>
          </w:tcPr>
          <w:p w:rsidR="00230A87" w:rsidRPr="00091AFC" w:rsidRDefault="00230A87" w:rsidP="00FB721F">
            <w:pPr>
              <w:spacing w:after="0"/>
              <w:jc w:val="right"/>
            </w:pPr>
            <w:r>
              <w:t>99,9</w:t>
            </w:r>
          </w:p>
        </w:tc>
      </w:tr>
    </w:tbl>
    <w:p w:rsidR="00230A87" w:rsidRDefault="00230A87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86B" w:rsidRPr="0097686B" w:rsidRDefault="0097686B" w:rsidP="00FB721F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7686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Анализ налоговых поступлений СМСП за период 2010 – 2013 гг. показывает положительную динамику.   </w:t>
      </w:r>
    </w:p>
    <w:p w:rsidR="0097686B" w:rsidRPr="0097686B" w:rsidRDefault="0097686B" w:rsidP="00FB72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6B">
        <w:rPr>
          <w:rFonts w:ascii="Times New Roman" w:hAnsi="Times New Roman" w:cs="Times New Roman"/>
          <w:bCs/>
          <w:sz w:val="28"/>
          <w:szCs w:val="28"/>
        </w:rPr>
        <w:t xml:space="preserve">По итогам 2013 года налоговые поступления от МСП составили 769,6 млн. рублей, что на 38 % выше уровня 2012 года. </w:t>
      </w:r>
    </w:p>
    <w:p w:rsidR="0097686B" w:rsidRPr="0097686B" w:rsidRDefault="0097686B" w:rsidP="00FB72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6B">
        <w:rPr>
          <w:rFonts w:ascii="Times New Roman" w:hAnsi="Times New Roman" w:cs="Times New Roman"/>
          <w:bCs/>
          <w:sz w:val="28"/>
          <w:szCs w:val="28"/>
        </w:rPr>
        <w:t xml:space="preserve">Доля поступлений МСП в общем объеме налоговых поступлений в консолидированный бюджет Республики Алтай составила 23,6%, что на 5,1% выше уровня 2012 года, на 4,3 % выше уровня 2011 года.  </w:t>
      </w:r>
    </w:p>
    <w:p w:rsidR="0003355D" w:rsidRPr="0097686B" w:rsidRDefault="0003355D" w:rsidP="00FB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6B">
        <w:rPr>
          <w:rFonts w:ascii="Times New Roman" w:hAnsi="Times New Roman" w:cs="Times New Roman"/>
          <w:sz w:val="28"/>
          <w:szCs w:val="28"/>
        </w:rPr>
        <w:t xml:space="preserve">Структура МСП Республики Алтай по видам экономической деятельности в течение ряда лет остается практически неизменной. Сфера торговли и общественного питания в связи с достаточно высокой оборачиваемостью капитала является наиболее предпочтительной для малого и среднего бизнеса. 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приоритетных задач Уполномоченного является   контроль эффективности внедрения Стандарта деятельности органов исполнительной власти субъекта Р</w:t>
      </w:r>
      <w:r w:rsidR="00084F0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84F05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</w:t>
      </w:r>
      <w:r w:rsidR="00084F05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>
        <w:rPr>
          <w:rFonts w:ascii="Times New Roman" w:hAnsi="Times New Roman" w:cs="Times New Roman"/>
          <w:sz w:val="28"/>
          <w:szCs w:val="28"/>
        </w:rPr>
        <w:t xml:space="preserve">климата в регионе, а также «дорожных карт» - планов мероприятий по улучшению инвестиционного климата в рамках Национальной предпринимательской инициативы. Региональный уполномоченный должен стать одним из элементов объективной оценки деятельности региональных органов власти, направленных на формирование благоприятных условий для ведения бизнеса. В связи с этим, предстоит провести анализ эффективности мероприятий, разработанных и реализуемых в рамках Национальной предпринимательской инициативы АСИ. 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Экспертной группы по мониторингу внедрения Стандарта в Республике Алтай сформирован к</w:t>
      </w:r>
      <w:r>
        <w:rPr>
          <w:rFonts w:ascii="Times New Roman" w:hAnsi="Times New Roman" w:cs="Times New Roman"/>
          <w:bCs/>
          <w:sz w:val="28"/>
          <w:szCs w:val="28"/>
        </w:rPr>
        <w:t>раткий информационный обзор текущей ситуации хода процесса внедрения «Стандарта деятельности органов исполнительной власти субъекта Российской Федерации по обеспечению благоприятного инвестиционного климата в регионе» (далее Стандарт) на территории Республики Алтай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Завершился организационный этап внедрения Стандарта;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утверждена Дорожная карта внедрения Стандарта; 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сформирован и утверждён Проектный офис Республики Алтай; 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сформирована и утверждена Экспертная группа Республики Алтай;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начало процесса внедрения Стандарта по плану (в рамках технического задания разработки КИП) – ноябрь 2012 г;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начало процесса внедрения Стандарта по факту – июнь 2013 г;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процесса внедрения Стандарта по плану (согласно Дорожной карты) – июнь 2014 г;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процесса внедрения Стандарта по факту (серьёзное отставание от графика Дорожной карты) – не определено;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более 10 заседаний Экспертной группы.</w:t>
      </w:r>
    </w:p>
    <w:p w:rsidR="00650769" w:rsidRPr="00C950E2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E2">
        <w:rPr>
          <w:rFonts w:ascii="Times New Roman" w:hAnsi="Times New Roman" w:cs="Times New Roman"/>
          <w:sz w:val="28"/>
          <w:szCs w:val="28"/>
        </w:rPr>
        <w:t>По итогам работы в 2013 году, Экспертной группой выявлено несколько ключевых проблем, снижающих эффективность процесса внедрения Стандарта на территории Республики Алтай: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участие в процессе внедрения Стандарта «первых лиц» региона, как в качестве организующего начала, так и в качестве ключевого участника в реализации конкретных разделов Стандарта (работает в основном средний персонал);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слабое межведомственное взаимодействие участников процесса внедрения Стандарта из состава Проектного офиса, временами выражающееся в откровенном сопротивлении этому процессу;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степень дотационности региона и, как следствие, отсутствие финансирования, необходимого для качественного внедрения разделов Стандарта;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пассивное  отношение к процессу внедрения Стандарта со стороны предпринимательского сообщества РА;</w:t>
      </w:r>
    </w:p>
    <w:p w:rsidR="0097686B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0E2">
        <w:rPr>
          <w:rFonts w:ascii="Times New Roman" w:hAnsi="Times New Roman" w:cs="Times New Roman"/>
          <w:sz w:val="28"/>
          <w:szCs w:val="28"/>
        </w:rPr>
        <w:t>В связи с этим предл</w:t>
      </w:r>
      <w:r w:rsidR="0097686B">
        <w:rPr>
          <w:rFonts w:ascii="Times New Roman" w:hAnsi="Times New Roman" w:cs="Times New Roman"/>
          <w:sz w:val="28"/>
          <w:szCs w:val="28"/>
        </w:rPr>
        <w:t>ожено:</w:t>
      </w:r>
      <w:r w:rsidRPr="00C95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рабочую встречу  руководителя Проектного офиса с Экспертной группой по вопросам дальнейшего  эффективного взаимодействия участников внедрения Стандарта на территории Республики Алтай</w:t>
      </w:r>
      <w:r w:rsidR="0097686B">
        <w:rPr>
          <w:rFonts w:ascii="Times New Roman" w:hAnsi="Times New Roman" w:cs="Times New Roman"/>
          <w:sz w:val="28"/>
          <w:szCs w:val="28"/>
        </w:rPr>
        <w:t xml:space="preserve"> (выполнено)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максимально короткие сроки внести изменения в Дорожную карту внедрения Стандарта с учётом итогов 2013 года и реальных возможностей региона по реализации дальнейших мероприятий внедрения Стандарта (выполнено);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обязать Проектный офис иметь план заседаний, аналогичный плану заседаний Экспертной</w:t>
      </w:r>
      <w:r w:rsidR="0097686B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769" w:rsidRDefault="00650769" w:rsidP="00FB721F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предоставить руководителю Экспертной группы возможность участия в заседаниях Проектного офиса с правом совещательного голоса.</w:t>
      </w:r>
    </w:p>
    <w:p w:rsidR="008B3E26" w:rsidRDefault="00266274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671570">
        <w:rPr>
          <w:sz w:val="28"/>
          <w:szCs w:val="28"/>
        </w:rPr>
        <w:t>риоритетны</w:t>
      </w:r>
      <w:r>
        <w:rPr>
          <w:sz w:val="28"/>
          <w:szCs w:val="28"/>
        </w:rPr>
        <w:t>ми</w:t>
      </w:r>
      <w:r w:rsidRPr="00671570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ми </w:t>
      </w:r>
      <w:r w:rsidRPr="00671570">
        <w:rPr>
          <w:sz w:val="28"/>
          <w:szCs w:val="28"/>
        </w:rPr>
        <w:t xml:space="preserve">развития и поддержки предпринимательства в </w:t>
      </w:r>
      <w:r>
        <w:rPr>
          <w:sz w:val="28"/>
          <w:szCs w:val="28"/>
        </w:rPr>
        <w:t xml:space="preserve">Республике Алтай определены: </w:t>
      </w:r>
      <w:r w:rsidRPr="00671570">
        <w:rPr>
          <w:sz w:val="28"/>
          <w:szCs w:val="28"/>
        </w:rPr>
        <w:t xml:space="preserve">повышение роли муниципалитетов в развитии предпринимательства в районах, создание и развитие инфраструктуры поддержки, развитие </w:t>
      </w:r>
      <w:r>
        <w:rPr>
          <w:sz w:val="28"/>
          <w:szCs w:val="28"/>
        </w:rPr>
        <w:t xml:space="preserve">модернизации производства и </w:t>
      </w:r>
      <w:r w:rsidRPr="00671570">
        <w:rPr>
          <w:sz w:val="28"/>
          <w:szCs w:val="28"/>
        </w:rPr>
        <w:t>инноваци</w:t>
      </w:r>
      <w:r>
        <w:rPr>
          <w:sz w:val="28"/>
          <w:szCs w:val="28"/>
        </w:rPr>
        <w:t>й, вовлечение молодежи в предпринимательскую деятельность.</w:t>
      </w:r>
    </w:p>
    <w:p w:rsidR="00FB721F" w:rsidRDefault="00FB721F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A47097" w:rsidRDefault="008B3E26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A47097">
        <w:rPr>
          <w:b/>
          <w:sz w:val="28"/>
          <w:szCs w:val="28"/>
        </w:rPr>
        <w:t>Заключение.</w:t>
      </w:r>
    </w:p>
    <w:p w:rsidR="00BC7EB7" w:rsidRPr="00BC7EB7" w:rsidRDefault="00BC7EB7" w:rsidP="00FB721F">
      <w:pPr>
        <w:pStyle w:val="af"/>
        <w:tabs>
          <w:tab w:val="left" w:pos="13183"/>
        </w:tabs>
        <w:spacing w:line="276" w:lineRule="auto"/>
        <w:ind w:left="0" w:right="105" w:firstLine="709"/>
        <w:rPr>
          <w:rFonts w:eastAsia="Times New Roman" w:cs="Times New Roman"/>
          <w:sz w:val="28"/>
          <w:szCs w:val="28"/>
        </w:rPr>
      </w:pPr>
      <w:r w:rsidRPr="00BC7EB7">
        <w:rPr>
          <w:rFonts w:cs="Times New Roman"/>
          <w:kern w:val="24"/>
          <w:sz w:val="28"/>
          <w:szCs w:val="28"/>
        </w:rPr>
        <w:t xml:space="preserve">Малый бизнес  - главный источник создания новых рабочих мест. </w:t>
      </w:r>
      <w:r w:rsidRPr="00BC7EB7">
        <w:rPr>
          <w:rFonts w:cs="Times New Roman"/>
          <w:sz w:val="28"/>
          <w:szCs w:val="28"/>
        </w:rPr>
        <w:t xml:space="preserve">Избыточное регулирование предпринимательской деятельности в этом секторе приводит к уходу бизнеса в тень и снижению деловой активности. Надо исходить из принципа, что малый бизнес, в первую очередь, несет не фискальную функцию, а социальную,  необходимо </w:t>
      </w:r>
      <w:r w:rsidRPr="00BC7EB7">
        <w:rPr>
          <w:rFonts w:cs="Times New Roman"/>
          <w:kern w:val="24"/>
          <w:sz w:val="28"/>
          <w:szCs w:val="28"/>
        </w:rPr>
        <w:t>стимулировать предпринимательскую инициативу людей, упрощая регулирование.</w:t>
      </w:r>
    </w:p>
    <w:p w:rsidR="00E1197D" w:rsidRPr="00E1197D" w:rsidRDefault="00E1197D" w:rsidP="00E119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1197D">
        <w:rPr>
          <w:sz w:val="28"/>
          <w:szCs w:val="28"/>
          <w:shd w:val="clear" w:color="auto" w:fill="FFFFFF"/>
        </w:rPr>
        <w:t xml:space="preserve">Поддержка малого и среднего бизнеса – проблема политическая, это вопрос доверия к власти. </w:t>
      </w:r>
    </w:p>
    <w:p w:rsidR="00E1197D" w:rsidRPr="00E1197D" w:rsidRDefault="00E1197D" w:rsidP="00C803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1197D">
        <w:rPr>
          <w:sz w:val="28"/>
          <w:szCs w:val="28"/>
          <w:shd w:val="clear" w:color="auto" w:fill="FFFFFF"/>
        </w:rPr>
        <w:t xml:space="preserve">Как отметил Президент страны В.Путин, бизнес должен работать и на свой успех, и на страну, должен рождать талантливых, толковых организаторов, меценатов и патриотов. Массовое развитие предпринимательства в стране требует массовой передачи населению новых для него знаний и помощи власти. </w:t>
      </w:r>
    </w:p>
    <w:p w:rsidR="00E1197D" w:rsidRPr="00E1197D" w:rsidRDefault="00E1197D" w:rsidP="00C803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1197D">
        <w:rPr>
          <w:sz w:val="28"/>
          <w:szCs w:val="28"/>
          <w:shd w:val="clear" w:color="auto" w:fill="FFFFFF"/>
        </w:rPr>
        <w:t xml:space="preserve">Надеюсь, </w:t>
      </w:r>
      <w:r w:rsidR="00C80339">
        <w:rPr>
          <w:sz w:val="28"/>
          <w:szCs w:val="28"/>
          <w:shd w:val="clear" w:color="auto" w:fill="FFFFFF"/>
        </w:rPr>
        <w:t xml:space="preserve">что </w:t>
      </w:r>
      <w:r w:rsidRPr="00E1197D">
        <w:rPr>
          <w:sz w:val="28"/>
          <w:szCs w:val="28"/>
          <w:shd w:val="clear" w:color="auto" w:fill="FFFFFF"/>
        </w:rPr>
        <w:t xml:space="preserve">взаимодействие Уполномоченного и властных структур позволит решать многие проблемы предпринимателей и будет способствовать развитию страны в целом. </w:t>
      </w:r>
    </w:p>
    <w:p w:rsidR="0001745B" w:rsidRDefault="00E1197D" w:rsidP="00C803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1197D">
        <w:rPr>
          <w:sz w:val="28"/>
          <w:szCs w:val="28"/>
          <w:shd w:val="clear" w:color="auto" w:fill="FFFFFF"/>
        </w:rPr>
        <w:t xml:space="preserve">Ежегодный доклад является результатом совместной работы Уполномоченного, </w:t>
      </w:r>
      <w:r w:rsidR="00E22412" w:rsidRPr="00E1197D">
        <w:rPr>
          <w:sz w:val="28"/>
          <w:szCs w:val="28"/>
          <w:shd w:val="clear" w:color="auto" w:fill="FFFFFF"/>
        </w:rPr>
        <w:t>региональных общественных организаций предпринимателей,</w:t>
      </w:r>
      <w:r w:rsidR="00E22412">
        <w:rPr>
          <w:sz w:val="28"/>
          <w:szCs w:val="28"/>
          <w:shd w:val="clear" w:color="auto" w:fill="FFFFFF"/>
        </w:rPr>
        <w:t xml:space="preserve"> </w:t>
      </w:r>
      <w:r w:rsidR="00C80339">
        <w:rPr>
          <w:sz w:val="28"/>
          <w:szCs w:val="28"/>
          <w:shd w:val="clear" w:color="auto" w:fill="FFFFFF"/>
        </w:rPr>
        <w:t xml:space="preserve">Минтуризма Республики Алтай, </w:t>
      </w:r>
      <w:r w:rsidRPr="00E1197D">
        <w:rPr>
          <w:sz w:val="28"/>
          <w:szCs w:val="28"/>
          <w:shd w:val="clear" w:color="auto" w:fill="FFFFFF"/>
        </w:rPr>
        <w:t>Минэкономразвития Республики</w:t>
      </w:r>
      <w:r w:rsidR="00C80339">
        <w:rPr>
          <w:sz w:val="28"/>
          <w:szCs w:val="28"/>
          <w:shd w:val="clear" w:color="auto" w:fill="FFFFFF"/>
        </w:rPr>
        <w:t xml:space="preserve"> Алтай</w:t>
      </w:r>
      <w:r w:rsidRPr="00E1197D">
        <w:rPr>
          <w:sz w:val="28"/>
          <w:szCs w:val="28"/>
          <w:shd w:val="clear" w:color="auto" w:fill="FFFFFF"/>
        </w:rPr>
        <w:t>,</w:t>
      </w:r>
      <w:r w:rsidR="00C80339">
        <w:rPr>
          <w:sz w:val="28"/>
          <w:szCs w:val="28"/>
          <w:shd w:val="clear" w:color="auto" w:fill="FFFFFF"/>
        </w:rPr>
        <w:t xml:space="preserve"> ГБУ Республики Алтай «Центр развития туризма и предпр</w:t>
      </w:r>
      <w:r w:rsidR="00E22412">
        <w:rPr>
          <w:sz w:val="28"/>
          <w:szCs w:val="28"/>
          <w:shd w:val="clear" w:color="auto" w:fill="FFFFFF"/>
        </w:rPr>
        <w:t xml:space="preserve">инимательства Республики Алтай». </w:t>
      </w:r>
      <w:r w:rsidRPr="00E1197D">
        <w:rPr>
          <w:sz w:val="28"/>
          <w:szCs w:val="28"/>
          <w:shd w:val="clear" w:color="auto" w:fill="FFFFFF"/>
        </w:rPr>
        <w:t xml:space="preserve"> Выражаю им слова благодарности и признательности за активную работу во время подготовки данного отчетного доклада.</w:t>
      </w:r>
    </w:p>
    <w:p w:rsidR="00C80339" w:rsidRPr="0001745B" w:rsidRDefault="00C80339" w:rsidP="00C803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47097">
        <w:rPr>
          <w:sz w:val="28"/>
          <w:szCs w:val="28"/>
        </w:rPr>
        <w:t>Залог успешного развития экономики и общества - это взаимопонимание власти и бизнеса, их стремление к более содержательному, конструктивному диалогу. В целом, в Республике Алтай построена достаточно эффективная модель социального партнерства. Функционируют профильные органы государственной власти, общественные объединения и организации предпринимателей,</w:t>
      </w:r>
      <w:r>
        <w:rPr>
          <w:sz w:val="28"/>
          <w:szCs w:val="28"/>
        </w:rPr>
        <w:t xml:space="preserve"> средства массовой информации</w:t>
      </w:r>
      <w:r w:rsidRPr="00A47097">
        <w:rPr>
          <w:sz w:val="28"/>
          <w:szCs w:val="28"/>
        </w:rPr>
        <w:t>. Поддержка и развитие предпринимательства отнесены к числу приоритетных задач региональной политики.</w:t>
      </w:r>
    </w:p>
    <w:p w:rsidR="0050382C" w:rsidRPr="007B4B18" w:rsidRDefault="0050382C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980C85" w:rsidRPr="00D50D0F" w:rsidRDefault="00C630F0" w:rsidP="00FB72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pple-converted-space"/>
          <w:rFonts w:ascii="Verdana" w:hAnsi="Verdana"/>
          <w:color w:val="000066"/>
          <w:sz w:val="18"/>
          <w:szCs w:val="18"/>
          <w:shd w:val="clear" w:color="auto" w:fill="FFFFFF"/>
        </w:rPr>
        <w:t> </w:t>
      </w:r>
    </w:p>
    <w:sectPr w:rsidR="00980C85" w:rsidRPr="00D50D0F" w:rsidSect="00320D3C">
      <w:headerReference w:type="default" r:id="rId1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2A" w:rsidRDefault="00516C2A" w:rsidP="0009700B">
      <w:pPr>
        <w:spacing w:after="0" w:line="240" w:lineRule="auto"/>
      </w:pPr>
      <w:r>
        <w:separator/>
      </w:r>
    </w:p>
  </w:endnote>
  <w:endnote w:type="continuationSeparator" w:id="0">
    <w:p w:rsidR="00516C2A" w:rsidRDefault="00516C2A" w:rsidP="0009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2A" w:rsidRDefault="00516C2A" w:rsidP="0009700B">
      <w:pPr>
        <w:spacing w:after="0" w:line="240" w:lineRule="auto"/>
      </w:pPr>
      <w:r>
        <w:separator/>
      </w:r>
    </w:p>
  </w:footnote>
  <w:footnote w:type="continuationSeparator" w:id="0">
    <w:p w:rsidR="00516C2A" w:rsidRDefault="00516C2A" w:rsidP="0009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750"/>
      <w:docPartObj>
        <w:docPartGallery w:val="Page Numbers (Top of Page)"/>
        <w:docPartUnique/>
      </w:docPartObj>
    </w:sdtPr>
    <w:sdtEndPr/>
    <w:sdtContent>
      <w:p w:rsidR="000B49DE" w:rsidRDefault="00516C2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D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9DE" w:rsidRDefault="000B49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170"/>
    <w:multiLevelType w:val="hybridMultilevel"/>
    <w:tmpl w:val="F2E259DA"/>
    <w:lvl w:ilvl="0" w:tplc="114ABCA8">
      <w:start w:val="1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88B"/>
    <w:multiLevelType w:val="multilevel"/>
    <w:tmpl w:val="4A40F5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hint="default"/>
      </w:rPr>
    </w:lvl>
  </w:abstractNum>
  <w:abstractNum w:abstractNumId="2">
    <w:nsid w:val="02B7611C"/>
    <w:multiLevelType w:val="hybridMultilevel"/>
    <w:tmpl w:val="5AA035B0"/>
    <w:lvl w:ilvl="0" w:tplc="170A4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44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68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A6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A4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06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66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6C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07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090BF0"/>
    <w:multiLevelType w:val="multilevel"/>
    <w:tmpl w:val="4808E8AA"/>
    <w:styleLink w:val="31"/>
    <w:lvl w:ilvl="0">
      <w:start w:val="1"/>
      <w:numFmt w:val="decimal"/>
      <w:lvlText w:val="%1)"/>
      <w:lvlJc w:val="left"/>
      <w:pPr>
        <w:tabs>
          <w:tab w:val="num" w:pos="282"/>
        </w:tabs>
        <w:ind w:left="282" w:hanging="282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">
    <w:nsid w:val="142D2633"/>
    <w:multiLevelType w:val="hybridMultilevel"/>
    <w:tmpl w:val="EDBE48FA"/>
    <w:lvl w:ilvl="0" w:tplc="06262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F2D04"/>
    <w:multiLevelType w:val="hybridMultilevel"/>
    <w:tmpl w:val="7A2C51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5655F2"/>
    <w:multiLevelType w:val="hybridMultilevel"/>
    <w:tmpl w:val="CC404C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80C6509"/>
    <w:multiLevelType w:val="hybridMultilevel"/>
    <w:tmpl w:val="C6EA70F8"/>
    <w:lvl w:ilvl="0" w:tplc="6ED6A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8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4B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23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C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65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8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2D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CB151A"/>
    <w:multiLevelType w:val="hybridMultilevel"/>
    <w:tmpl w:val="73EA3294"/>
    <w:lvl w:ilvl="0" w:tplc="D9681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4E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E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C8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62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C4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4B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46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55B199D"/>
    <w:multiLevelType w:val="hybridMultilevel"/>
    <w:tmpl w:val="6CA0A17C"/>
    <w:lvl w:ilvl="0" w:tplc="08225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013A9C"/>
    <w:multiLevelType w:val="hybridMultilevel"/>
    <w:tmpl w:val="3F1C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D22DC"/>
    <w:multiLevelType w:val="hybridMultilevel"/>
    <w:tmpl w:val="7AA81610"/>
    <w:lvl w:ilvl="0" w:tplc="65C6F0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5D"/>
    <w:rsid w:val="00006079"/>
    <w:rsid w:val="0001169C"/>
    <w:rsid w:val="0001745B"/>
    <w:rsid w:val="0001769E"/>
    <w:rsid w:val="000226E6"/>
    <w:rsid w:val="0002442C"/>
    <w:rsid w:val="00031F65"/>
    <w:rsid w:val="0003355D"/>
    <w:rsid w:val="00035F67"/>
    <w:rsid w:val="00047E36"/>
    <w:rsid w:val="00051636"/>
    <w:rsid w:val="00051EF7"/>
    <w:rsid w:val="00056699"/>
    <w:rsid w:val="00056BAA"/>
    <w:rsid w:val="00061660"/>
    <w:rsid w:val="00062FF8"/>
    <w:rsid w:val="00063E8D"/>
    <w:rsid w:val="00065B54"/>
    <w:rsid w:val="000713FE"/>
    <w:rsid w:val="00073297"/>
    <w:rsid w:val="00083724"/>
    <w:rsid w:val="00083B68"/>
    <w:rsid w:val="00084F05"/>
    <w:rsid w:val="00093342"/>
    <w:rsid w:val="00096AD1"/>
    <w:rsid w:val="0009700B"/>
    <w:rsid w:val="000A200C"/>
    <w:rsid w:val="000B21A5"/>
    <w:rsid w:val="000B49DE"/>
    <w:rsid w:val="000C2BAF"/>
    <w:rsid w:val="000C47B2"/>
    <w:rsid w:val="000C49E8"/>
    <w:rsid w:val="000F4373"/>
    <w:rsid w:val="0010084E"/>
    <w:rsid w:val="001019C6"/>
    <w:rsid w:val="00103A0E"/>
    <w:rsid w:val="00113F5D"/>
    <w:rsid w:val="00125964"/>
    <w:rsid w:val="00134B69"/>
    <w:rsid w:val="00142B3E"/>
    <w:rsid w:val="00146FE2"/>
    <w:rsid w:val="0014735D"/>
    <w:rsid w:val="00164DB5"/>
    <w:rsid w:val="00187E9C"/>
    <w:rsid w:val="00196107"/>
    <w:rsid w:val="001A024D"/>
    <w:rsid w:val="001A1E06"/>
    <w:rsid w:val="001C6960"/>
    <w:rsid w:val="001C7294"/>
    <w:rsid w:val="001E56A9"/>
    <w:rsid w:val="001F77BD"/>
    <w:rsid w:val="00206EDF"/>
    <w:rsid w:val="0021368D"/>
    <w:rsid w:val="00223CA8"/>
    <w:rsid w:val="00224BE0"/>
    <w:rsid w:val="00230A87"/>
    <w:rsid w:val="0023409A"/>
    <w:rsid w:val="002528F9"/>
    <w:rsid w:val="00261C61"/>
    <w:rsid w:val="00266274"/>
    <w:rsid w:val="00277915"/>
    <w:rsid w:val="002A0984"/>
    <w:rsid w:val="002A2884"/>
    <w:rsid w:val="002A4DD2"/>
    <w:rsid w:val="002B60A4"/>
    <w:rsid w:val="002C4E64"/>
    <w:rsid w:val="002E0965"/>
    <w:rsid w:val="002F5291"/>
    <w:rsid w:val="00304AE9"/>
    <w:rsid w:val="00320D3C"/>
    <w:rsid w:val="00325D7D"/>
    <w:rsid w:val="00325D8D"/>
    <w:rsid w:val="003437D9"/>
    <w:rsid w:val="00345FDB"/>
    <w:rsid w:val="0037011B"/>
    <w:rsid w:val="00391D25"/>
    <w:rsid w:val="003D1D0C"/>
    <w:rsid w:val="003E0ED9"/>
    <w:rsid w:val="003E6DA1"/>
    <w:rsid w:val="003F3A13"/>
    <w:rsid w:val="003F5BD6"/>
    <w:rsid w:val="003F7E15"/>
    <w:rsid w:val="00410263"/>
    <w:rsid w:val="00450042"/>
    <w:rsid w:val="00450A20"/>
    <w:rsid w:val="004602FA"/>
    <w:rsid w:val="00470CFB"/>
    <w:rsid w:val="00474FC3"/>
    <w:rsid w:val="00476D79"/>
    <w:rsid w:val="00486437"/>
    <w:rsid w:val="004901A6"/>
    <w:rsid w:val="004926BE"/>
    <w:rsid w:val="004A55F1"/>
    <w:rsid w:val="004A7BB5"/>
    <w:rsid w:val="004B20AA"/>
    <w:rsid w:val="004E2ECB"/>
    <w:rsid w:val="004E49D8"/>
    <w:rsid w:val="004F0075"/>
    <w:rsid w:val="00500283"/>
    <w:rsid w:val="0050382C"/>
    <w:rsid w:val="00513C4B"/>
    <w:rsid w:val="00514B85"/>
    <w:rsid w:val="00516C2A"/>
    <w:rsid w:val="0052161B"/>
    <w:rsid w:val="00547830"/>
    <w:rsid w:val="005632A7"/>
    <w:rsid w:val="00566A9C"/>
    <w:rsid w:val="005903CB"/>
    <w:rsid w:val="005B615D"/>
    <w:rsid w:val="005C6068"/>
    <w:rsid w:val="005D7096"/>
    <w:rsid w:val="005F2923"/>
    <w:rsid w:val="00611E1D"/>
    <w:rsid w:val="00632F2F"/>
    <w:rsid w:val="006351C8"/>
    <w:rsid w:val="00636CB4"/>
    <w:rsid w:val="00650769"/>
    <w:rsid w:val="00656E62"/>
    <w:rsid w:val="00665773"/>
    <w:rsid w:val="006657BF"/>
    <w:rsid w:val="00670ED9"/>
    <w:rsid w:val="00681D99"/>
    <w:rsid w:val="00685642"/>
    <w:rsid w:val="006868FC"/>
    <w:rsid w:val="00687472"/>
    <w:rsid w:val="00690BF5"/>
    <w:rsid w:val="006968D4"/>
    <w:rsid w:val="00696C7D"/>
    <w:rsid w:val="006B5B79"/>
    <w:rsid w:val="006B6DC6"/>
    <w:rsid w:val="006C0179"/>
    <w:rsid w:val="006C19E2"/>
    <w:rsid w:val="006C3328"/>
    <w:rsid w:val="006C38DB"/>
    <w:rsid w:val="006E464C"/>
    <w:rsid w:val="006F34F5"/>
    <w:rsid w:val="00757A89"/>
    <w:rsid w:val="0079267E"/>
    <w:rsid w:val="007B4B18"/>
    <w:rsid w:val="007C76B3"/>
    <w:rsid w:val="007E0707"/>
    <w:rsid w:val="007F6933"/>
    <w:rsid w:val="007F6D8F"/>
    <w:rsid w:val="00802A21"/>
    <w:rsid w:val="00802D30"/>
    <w:rsid w:val="00826B07"/>
    <w:rsid w:val="00836C8A"/>
    <w:rsid w:val="00862206"/>
    <w:rsid w:val="00880F21"/>
    <w:rsid w:val="00883E19"/>
    <w:rsid w:val="008875D9"/>
    <w:rsid w:val="008906C6"/>
    <w:rsid w:val="008B360B"/>
    <w:rsid w:val="008B3E26"/>
    <w:rsid w:val="008D69E2"/>
    <w:rsid w:val="008F5197"/>
    <w:rsid w:val="008F5749"/>
    <w:rsid w:val="0090170D"/>
    <w:rsid w:val="00902A10"/>
    <w:rsid w:val="009065B6"/>
    <w:rsid w:val="00906EB3"/>
    <w:rsid w:val="00967A6B"/>
    <w:rsid w:val="0097686B"/>
    <w:rsid w:val="00980C85"/>
    <w:rsid w:val="009A3346"/>
    <w:rsid w:val="009A6744"/>
    <w:rsid w:val="009A73C2"/>
    <w:rsid w:val="009B0392"/>
    <w:rsid w:val="009B1F99"/>
    <w:rsid w:val="009E6089"/>
    <w:rsid w:val="009E65BC"/>
    <w:rsid w:val="009F35C9"/>
    <w:rsid w:val="009F7ABA"/>
    <w:rsid w:val="00A13A8F"/>
    <w:rsid w:val="00A31836"/>
    <w:rsid w:val="00A332AA"/>
    <w:rsid w:val="00A346A0"/>
    <w:rsid w:val="00A414AA"/>
    <w:rsid w:val="00A47097"/>
    <w:rsid w:val="00A6115E"/>
    <w:rsid w:val="00A90256"/>
    <w:rsid w:val="00A9104A"/>
    <w:rsid w:val="00AA1017"/>
    <w:rsid w:val="00AA35C3"/>
    <w:rsid w:val="00AB2141"/>
    <w:rsid w:val="00AB63A0"/>
    <w:rsid w:val="00AD69B7"/>
    <w:rsid w:val="00AF1A77"/>
    <w:rsid w:val="00AF2FA4"/>
    <w:rsid w:val="00AF6986"/>
    <w:rsid w:val="00B26521"/>
    <w:rsid w:val="00B71911"/>
    <w:rsid w:val="00B76261"/>
    <w:rsid w:val="00BA5224"/>
    <w:rsid w:val="00BB51DA"/>
    <w:rsid w:val="00BB704D"/>
    <w:rsid w:val="00BC03C9"/>
    <w:rsid w:val="00BC6D5B"/>
    <w:rsid w:val="00BC7EB7"/>
    <w:rsid w:val="00BD365A"/>
    <w:rsid w:val="00BE4429"/>
    <w:rsid w:val="00BE7220"/>
    <w:rsid w:val="00BF0DED"/>
    <w:rsid w:val="00BF5F01"/>
    <w:rsid w:val="00C53C01"/>
    <w:rsid w:val="00C630F0"/>
    <w:rsid w:val="00C71BDE"/>
    <w:rsid w:val="00C739A1"/>
    <w:rsid w:val="00C80339"/>
    <w:rsid w:val="00C93D0F"/>
    <w:rsid w:val="00C950E2"/>
    <w:rsid w:val="00C962C5"/>
    <w:rsid w:val="00CA3F02"/>
    <w:rsid w:val="00CB1B8D"/>
    <w:rsid w:val="00CB4C9F"/>
    <w:rsid w:val="00CB6F47"/>
    <w:rsid w:val="00CD1800"/>
    <w:rsid w:val="00CE6F17"/>
    <w:rsid w:val="00CF6C14"/>
    <w:rsid w:val="00D16908"/>
    <w:rsid w:val="00D22B48"/>
    <w:rsid w:val="00D34C44"/>
    <w:rsid w:val="00D40C11"/>
    <w:rsid w:val="00D41C98"/>
    <w:rsid w:val="00D50D0F"/>
    <w:rsid w:val="00D51F79"/>
    <w:rsid w:val="00D542A2"/>
    <w:rsid w:val="00D7324E"/>
    <w:rsid w:val="00D74171"/>
    <w:rsid w:val="00D90BB0"/>
    <w:rsid w:val="00DA0D95"/>
    <w:rsid w:val="00DB6C16"/>
    <w:rsid w:val="00DD0E26"/>
    <w:rsid w:val="00DE0B8B"/>
    <w:rsid w:val="00DE155C"/>
    <w:rsid w:val="00DE3092"/>
    <w:rsid w:val="00DE4907"/>
    <w:rsid w:val="00DE4B80"/>
    <w:rsid w:val="00DF6A01"/>
    <w:rsid w:val="00E0154F"/>
    <w:rsid w:val="00E06C67"/>
    <w:rsid w:val="00E1197D"/>
    <w:rsid w:val="00E22412"/>
    <w:rsid w:val="00E23856"/>
    <w:rsid w:val="00E30AD5"/>
    <w:rsid w:val="00E33D36"/>
    <w:rsid w:val="00E40376"/>
    <w:rsid w:val="00E41938"/>
    <w:rsid w:val="00E43802"/>
    <w:rsid w:val="00E637E9"/>
    <w:rsid w:val="00E7196E"/>
    <w:rsid w:val="00E879F2"/>
    <w:rsid w:val="00EB0588"/>
    <w:rsid w:val="00EB76CB"/>
    <w:rsid w:val="00EB7C46"/>
    <w:rsid w:val="00EC2E5B"/>
    <w:rsid w:val="00ED26AE"/>
    <w:rsid w:val="00ED4461"/>
    <w:rsid w:val="00EE4182"/>
    <w:rsid w:val="00EE794A"/>
    <w:rsid w:val="00F01026"/>
    <w:rsid w:val="00F2523A"/>
    <w:rsid w:val="00F338A2"/>
    <w:rsid w:val="00F37885"/>
    <w:rsid w:val="00F428B9"/>
    <w:rsid w:val="00F43480"/>
    <w:rsid w:val="00F46D54"/>
    <w:rsid w:val="00F64434"/>
    <w:rsid w:val="00F812DE"/>
    <w:rsid w:val="00F86BC1"/>
    <w:rsid w:val="00FB113C"/>
    <w:rsid w:val="00FB2BC3"/>
    <w:rsid w:val="00FB721F"/>
    <w:rsid w:val="00FD56F8"/>
    <w:rsid w:val="00FD6794"/>
    <w:rsid w:val="00FD7417"/>
    <w:rsid w:val="00FE3B29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72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D67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35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30F0"/>
  </w:style>
  <w:style w:type="paragraph" w:styleId="a5">
    <w:name w:val="Balloon Text"/>
    <w:basedOn w:val="a"/>
    <w:link w:val="a6"/>
    <w:uiPriority w:val="99"/>
    <w:semiHidden/>
    <w:unhideWhenUsed/>
    <w:rsid w:val="00F4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D5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D67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700B"/>
  </w:style>
  <w:style w:type="paragraph" w:styleId="a9">
    <w:name w:val="footer"/>
    <w:basedOn w:val="a"/>
    <w:link w:val="aa"/>
    <w:uiPriority w:val="99"/>
    <w:semiHidden/>
    <w:unhideWhenUsed/>
    <w:rsid w:val="0009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700B"/>
  </w:style>
  <w:style w:type="table" w:styleId="ab">
    <w:name w:val="Table Grid"/>
    <w:basedOn w:val="a1"/>
    <w:uiPriority w:val="59"/>
    <w:rsid w:val="00DA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semiHidden/>
    <w:rsid w:val="0052161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521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1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C72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Emphasis"/>
    <w:qFormat/>
    <w:rsid w:val="001C7294"/>
    <w:rPr>
      <w:i/>
      <w:iCs/>
    </w:rPr>
  </w:style>
  <w:style w:type="paragraph" w:styleId="af">
    <w:name w:val="List Paragraph"/>
    <w:basedOn w:val="a"/>
    <w:uiPriority w:val="34"/>
    <w:qFormat/>
    <w:rsid w:val="00AD69B7"/>
    <w:pPr>
      <w:spacing w:after="0" w:line="360" w:lineRule="auto"/>
      <w:ind w:left="720" w:firstLine="720"/>
      <w:contextualSpacing/>
      <w:jc w:val="both"/>
    </w:pPr>
    <w:rPr>
      <w:rFonts w:ascii="Times New Roman" w:hAnsi="Times New Roman"/>
      <w:sz w:val="24"/>
    </w:rPr>
  </w:style>
  <w:style w:type="character" w:styleId="af0">
    <w:name w:val="Strong"/>
    <w:basedOn w:val="a0"/>
    <w:uiPriority w:val="22"/>
    <w:qFormat/>
    <w:rsid w:val="004E49D8"/>
    <w:rPr>
      <w:b/>
      <w:bCs/>
    </w:rPr>
  </w:style>
  <w:style w:type="paragraph" w:styleId="af1">
    <w:name w:val="No Spacing"/>
    <w:uiPriority w:val="1"/>
    <w:qFormat/>
    <w:rsid w:val="00096AD1"/>
    <w:pPr>
      <w:spacing w:after="0" w:line="240" w:lineRule="auto"/>
    </w:pPr>
  </w:style>
  <w:style w:type="paragraph" w:customStyle="1" w:styleId="ParaAttribute5">
    <w:name w:val="ParaAttribute5"/>
    <w:rsid w:val="0002442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numbering" w:customStyle="1" w:styleId="31">
    <w:name w:val="Список 31"/>
    <w:basedOn w:val="a2"/>
    <w:rsid w:val="0002442C"/>
    <w:pPr>
      <w:numPr>
        <w:numId w:val="12"/>
      </w:numPr>
    </w:pPr>
  </w:style>
  <w:style w:type="paragraph" w:customStyle="1" w:styleId="11">
    <w:name w:val="Абзац списка1"/>
    <w:rsid w:val="00474FC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Arial Unicode MS" w:eastAsia="Arial Unicode MS" w:hAnsi="Arial Unicode MS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72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D67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35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30F0"/>
  </w:style>
  <w:style w:type="paragraph" w:styleId="a5">
    <w:name w:val="Balloon Text"/>
    <w:basedOn w:val="a"/>
    <w:link w:val="a6"/>
    <w:uiPriority w:val="99"/>
    <w:semiHidden/>
    <w:unhideWhenUsed/>
    <w:rsid w:val="00F4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D5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D67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700B"/>
  </w:style>
  <w:style w:type="paragraph" w:styleId="a9">
    <w:name w:val="footer"/>
    <w:basedOn w:val="a"/>
    <w:link w:val="aa"/>
    <w:uiPriority w:val="99"/>
    <w:semiHidden/>
    <w:unhideWhenUsed/>
    <w:rsid w:val="0009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700B"/>
  </w:style>
  <w:style w:type="table" w:styleId="ab">
    <w:name w:val="Table Grid"/>
    <w:basedOn w:val="a1"/>
    <w:uiPriority w:val="59"/>
    <w:rsid w:val="00DA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semiHidden/>
    <w:rsid w:val="0052161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521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1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C72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Emphasis"/>
    <w:qFormat/>
    <w:rsid w:val="001C7294"/>
    <w:rPr>
      <w:i/>
      <w:iCs/>
    </w:rPr>
  </w:style>
  <w:style w:type="paragraph" w:styleId="af">
    <w:name w:val="List Paragraph"/>
    <w:basedOn w:val="a"/>
    <w:uiPriority w:val="34"/>
    <w:qFormat/>
    <w:rsid w:val="00AD69B7"/>
    <w:pPr>
      <w:spacing w:after="0" w:line="360" w:lineRule="auto"/>
      <w:ind w:left="720" w:firstLine="720"/>
      <w:contextualSpacing/>
      <w:jc w:val="both"/>
    </w:pPr>
    <w:rPr>
      <w:rFonts w:ascii="Times New Roman" w:hAnsi="Times New Roman"/>
      <w:sz w:val="24"/>
    </w:rPr>
  </w:style>
  <w:style w:type="character" w:styleId="af0">
    <w:name w:val="Strong"/>
    <w:basedOn w:val="a0"/>
    <w:uiPriority w:val="22"/>
    <w:qFormat/>
    <w:rsid w:val="004E49D8"/>
    <w:rPr>
      <w:b/>
      <w:bCs/>
    </w:rPr>
  </w:style>
  <w:style w:type="paragraph" w:styleId="af1">
    <w:name w:val="No Spacing"/>
    <w:uiPriority w:val="1"/>
    <w:qFormat/>
    <w:rsid w:val="00096AD1"/>
    <w:pPr>
      <w:spacing w:after="0" w:line="240" w:lineRule="auto"/>
    </w:pPr>
  </w:style>
  <w:style w:type="paragraph" w:customStyle="1" w:styleId="ParaAttribute5">
    <w:name w:val="ParaAttribute5"/>
    <w:rsid w:val="0002442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numbering" w:customStyle="1" w:styleId="31">
    <w:name w:val="Список 31"/>
    <w:basedOn w:val="a2"/>
    <w:rsid w:val="0002442C"/>
    <w:pPr>
      <w:numPr>
        <w:numId w:val="12"/>
      </w:numPr>
    </w:pPr>
  </w:style>
  <w:style w:type="paragraph" w:customStyle="1" w:styleId="11">
    <w:name w:val="Абзац списка1"/>
    <w:rsid w:val="00474FC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Arial Unicode MS" w:eastAsia="Arial Unicode M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811CBD144171BB20C0A39943BBDAD4F297D7629C1CE232B6A9E92E86CE27D0F05806F98F03i2f1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A27AFBB3776B7B37DB4EDB2B9378AFE9FC8648398094E11F7FAC91451F22CCA50645751194B6T8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vser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C9BDA217EFB6543D9F3B46D18338B3A20D1BD7555B599CAC30556788FF24E50F981118464D2F0CAC33B909f5I" TargetMode="External"/><Relationship Id="rId10" Type="http://schemas.openxmlformats.org/officeDocument/2006/relationships/hyperlink" Target="consultantplus://offline/ref=29810BA90CF551BCCE03F96B21266A1BDF7CE1192D005B52B5ACBADB72D5EEACz4d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810BA90CF551BCCE03E766374A3D17DB7FB81127530302B0A6EFz8d3E" TargetMode="External"/><Relationship Id="rId14" Type="http://schemas.openxmlformats.org/officeDocument/2006/relationships/hyperlink" Target="consultantplus://offline/ref=F2811CBD144171BB20C0BD9455D784D1F5988D689E1CEC6CECF6B273D1C72D87iB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4FC5-F383-4AC7-880C-DF8F22A4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9445</Words>
  <Characters>53843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УПП в РА</dc:creator>
  <cp:lastModifiedBy>user</cp:lastModifiedBy>
  <cp:revision>2</cp:revision>
  <cp:lastPrinted>2014-05-26T07:58:00Z</cp:lastPrinted>
  <dcterms:created xsi:type="dcterms:W3CDTF">2014-06-27T03:55:00Z</dcterms:created>
  <dcterms:modified xsi:type="dcterms:W3CDTF">2014-06-27T03:55:00Z</dcterms:modified>
</cp:coreProperties>
</file>